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0B8F" w:rsidRPr="00EF5EBE" w:rsidRDefault="00200B8F" w:rsidP="00200B8F">
      <w:pPr>
        <w:shd w:val="clear" w:color="auto" w:fill="FFFFFF"/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F5EBE">
        <w:rPr>
          <w:rFonts w:ascii="Times New Roman" w:hAnsi="Times New Roman" w:cs="Times New Roman"/>
          <w:b/>
          <w:sz w:val="28"/>
          <w:szCs w:val="28"/>
        </w:rPr>
        <w:t>Министерство образования и науки Республики Татарстан</w:t>
      </w:r>
    </w:p>
    <w:p w:rsidR="00200B8F" w:rsidRPr="00EF5EBE" w:rsidRDefault="00200B8F" w:rsidP="00200B8F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F5EBE">
        <w:rPr>
          <w:rFonts w:ascii="Times New Roman" w:hAnsi="Times New Roman" w:cs="Times New Roman"/>
          <w:b/>
          <w:bCs/>
          <w:sz w:val="28"/>
          <w:szCs w:val="28"/>
        </w:rPr>
        <w:t xml:space="preserve">Государственное автономное профессиональное образовательное учреждение </w:t>
      </w:r>
    </w:p>
    <w:p w:rsidR="00200B8F" w:rsidRPr="00EF5EBE" w:rsidRDefault="00200B8F" w:rsidP="00200B8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EF5EBE">
        <w:rPr>
          <w:rFonts w:ascii="Times New Roman" w:hAnsi="Times New Roman" w:cs="Times New Roman"/>
          <w:b/>
          <w:bCs/>
          <w:sz w:val="28"/>
          <w:szCs w:val="28"/>
        </w:rPr>
        <w:t>«Сабинский аграрный колледж»</w:t>
      </w:r>
    </w:p>
    <w:p w:rsidR="00200B8F" w:rsidRDefault="00200B8F" w:rsidP="00200B8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00B8F" w:rsidRDefault="00200B8F" w:rsidP="00200B8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</w:p>
    <w:p w:rsidR="00200B8F" w:rsidRDefault="00200B8F" w:rsidP="00200B8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0B8F" w:rsidRDefault="00200B8F" w:rsidP="00200B8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0B8F" w:rsidRDefault="00200B8F" w:rsidP="00200B8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0B8F" w:rsidRDefault="00200B8F" w:rsidP="00200B8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0B8F" w:rsidRDefault="00200B8F" w:rsidP="00200B8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0B8F" w:rsidRDefault="00200B8F" w:rsidP="00200B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0B8F" w:rsidRDefault="00200B8F" w:rsidP="00200B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00B8F" w:rsidRPr="00A45D08" w:rsidRDefault="00200B8F" w:rsidP="00200B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A45D08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РАБОЧАЯ ПРОГРАММА  </w:t>
      </w:r>
      <w:r w:rsidR="00111E75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УЧЕБНОЙ ДИСЦИПЛИНЫ</w:t>
      </w:r>
    </w:p>
    <w:p w:rsidR="00200B8F" w:rsidRPr="00A45D08" w:rsidRDefault="00200B8F" w:rsidP="00200B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200B8F" w:rsidRPr="00A45D08" w:rsidRDefault="00EF5EBE" w:rsidP="00984F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ОП 10 Правила безопасности дорожного движения</w:t>
      </w:r>
    </w:p>
    <w:p w:rsidR="00200B8F" w:rsidRPr="00A45D08" w:rsidRDefault="00200B8F" w:rsidP="00984F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00B8F" w:rsidRPr="00A45D08" w:rsidRDefault="00200B8F" w:rsidP="00200B8F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EF5EBE" w:rsidRPr="00EF5EBE" w:rsidRDefault="00EF5EBE" w:rsidP="00EF5EB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OLE_LINK2"/>
      <w:bookmarkStart w:id="1" w:name="OLE_LINK1"/>
      <w:r w:rsidRPr="00EF5EBE">
        <w:rPr>
          <w:rFonts w:ascii="Times New Roman" w:hAnsi="Times New Roman" w:cs="Times New Roman"/>
          <w:b/>
          <w:sz w:val="28"/>
          <w:szCs w:val="28"/>
        </w:rPr>
        <w:t>По специальности среднего профессионального образования</w:t>
      </w:r>
    </w:p>
    <w:p w:rsidR="00EF5EBE" w:rsidRPr="00EF5EBE" w:rsidRDefault="00EF5EBE" w:rsidP="00EF5EB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5EBE">
        <w:rPr>
          <w:rFonts w:ascii="Times New Roman" w:hAnsi="Times New Roman" w:cs="Times New Roman"/>
          <w:b/>
          <w:sz w:val="28"/>
          <w:szCs w:val="28"/>
        </w:rPr>
        <w:t>23.02.07 Техническое обслуживание и ремонт двигателей, систем и агрегатов автомобилей</w:t>
      </w:r>
    </w:p>
    <w:p w:rsidR="00200B8F" w:rsidRPr="00A45D08" w:rsidRDefault="00200B8F" w:rsidP="00200B8F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200B8F" w:rsidRDefault="00200B8F" w:rsidP="00200B8F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                       </w:t>
      </w:r>
    </w:p>
    <w:bookmarkEnd w:id="0"/>
    <w:bookmarkEnd w:id="1"/>
    <w:p w:rsidR="00200B8F" w:rsidRDefault="00200B8F" w:rsidP="00200B8F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200B8F" w:rsidRDefault="00200B8F" w:rsidP="00200B8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0B8F" w:rsidRDefault="00200B8F" w:rsidP="00200B8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0B8F" w:rsidRDefault="00200B8F" w:rsidP="00200B8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0B8F" w:rsidRDefault="00200B8F" w:rsidP="00200B8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0B8F" w:rsidRDefault="00200B8F" w:rsidP="00200B8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0B8F" w:rsidRDefault="00200B8F" w:rsidP="00200B8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0B8F" w:rsidRDefault="00200B8F" w:rsidP="00200B8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0B8F" w:rsidRDefault="00200B8F" w:rsidP="00200B8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0B8F" w:rsidRDefault="00200B8F" w:rsidP="00200B8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0B8F" w:rsidRDefault="00200B8F" w:rsidP="00200B8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0B8F" w:rsidRDefault="00200B8F" w:rsidP="00200B8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0B8F" w:rsidRDefault="00200B8F" w:rsidP="00200B8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0B8F" w:rsidRDefault="00200B8F" w:rsidP="00200B8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0B8F" w:rsidRDefault="00200B8F" w:rsidP="00200B8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0B8F" w:rsidRDefault="00200B8F" w:rsidP="00200B8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0B8F" w:rsidRDefault="00200B8F" w:rsidP="00200B8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</w:p>
    <w:p w:rsidR="00200B8F" w:rsidRDefault="00200B8F" w:rsidP="00200B8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0B8F" w:rsidRDefault="00200B8F" w:rsidP="00200B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0B8F" w:rsidRDefault="00200B8F" w:rsidP="00200B8F">
      <w:pPr>
        <w:spacing w:after="0" w:line="240" w:lineRule="auto"/>
        <w:ind w:left="5387" w:hanging="538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EF5EBE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B96ED6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</w:p>
    <w:p w:rsidR="004225B6" w:rsidRDefault="004225B6" w:rsidP="00200B8F">
      <w:pPr>
        <w:spacing w:after="0" w:line="240" w:lineRule="auto"/>
        <w:ind w:left="5387" w:hanging="538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225B6" w:rsidRDefault="004225B6" w:rsidP="00200B8F">
      <w:pPr>
        <w:spacing w:after="0" w:line="240" w:lineRule="auto"/>
        <w:ind w:left="5387" w:hanging="538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225B6" w:rsidRDefault="004225B6" w:rsidP="00200B8F">
      <w:pPr>
        <w:spacing w:after="0" w:line="240" w:lineRule="auto"/>
        <w:ind w:left="5387" w:hanging="538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F5EBE" w:rsidRPr="00EF5EBE" w:rsidRDefault="00200B8F" w:rsidP="00EF5EBE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F5EBE">
        <w:rPr>
          <w:rFonts w:ascii="Times New Roman" w:hAnsi="Times New Roman" w:cs="Times New Roman"/>
          <w:sz w:val="24"/>
          <w:szCs w:val="24"/>
        </w:rPr>
        <w:t xml:space="preserve">Рабочая программа профессионального модуля разработана на основе                                                                                                                      Федерального государственного образовательного стандарта среднего профессионального образования </w:t>
      </w:r>
      <w:r w:rsidR="00EF5E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(далее ФГОС) </w:t>
      </w:r>
      <w:r w:rsidR="00EF5EBE" w:rsidRPr="00EF5EBE">
        <w:rPr>
          <w:rFonts w:ascii="Times New Roman" w:hAnsi="Times New Roman" w:cs="Times New Roman"/>
          <w:sz w:val="24"/>
          <w:szCs w:val="24"/>
        </w:rPr>
        <w:t>по специальности среднего профессионального образования 23.02.07 Техническое обслуживание и ремонт двигателей, систем и агрегатов автомобилей</w:t>
      </w:r>
    </w:p>
    <w:p w:rsidR="00200B8F" w:rsidRDefault="00200B8F" w:rsidP="00EF5EB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00B8F" w:rsidRDefault="00200B8F" w:rsidP="00200B8F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1565B" w:rsidRPr="00753686" w:rsidRDefault="0091565B" w:rsidP="0091565B">
      <w:pPr>
        <w:jc w:val="both"/>
      </w:pPr>
    </w:p>
    <w:p w:rsidR="0091565B" w:rsidRPr="0091565B" w:rsidRDefault="0091565B" w:rsidP="009156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1565B" w:rsidRPr="0091565B" w:rsidRDefault="0091565B" w:rsidP="009156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1565B" w:rsidRPr="0091565B" w:rsidRDefault="0091565B" w:rsidP="009156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1565B" w:rsidRPr="0091565B" w:rsidRDefault="0091565B" w:rsidP="009156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1565B" w:rsidRPr="0091565B" w:rsidRDefault="0091565B" w:rsidP="009156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page" w:horzAnchor="margin" w:tblpX="392" w:tblpY="4855"/>
        <w:tblW w:w="10314" w:type="dxa"/>
        <w:tblLook w:val="04A0" w:firstRow="1" w:lastRow="0" w:firstColumn="1" w:lastColumn="0" w:noHBand="0" w:noVBand="1"/>
      </w:tblPr>
      <w:tblGrid>
        <w:gridCol w:w="10326"/>
        <w:gridCol w:w="10326"/>
      </w:tblGrid>
      <w:tr w:rsidR="00B66C64" w:rsidRPr="0091565B" w:rsidTr="0091565B">
        <w:trPr>
          <w:trHeight w:val="2269"/>
        </w:trPr>
        <w:tc>
          <w:tcPr>
            <w:tcW w:w="5211" w:type="dxa"/>
          </w:tcPr>
          <w:p w:rsidR="00B66C64" w:rsidRDefault="00B66C64">
            <w:bookmarkStart w:id="2" w:name="_GoBack" w:colFirst="0" w:colLast="1"/>
            <w:r w:rsidRPr="009A7178">
              <w:rPr>
                <w:snapToGrid w:val="0"/>
                <w:color w:val="000000"/>
                <w:w w:val="1"/>
                <w:sz w:val="2"/>
                <w:szCs w:val="2"/>
                <w:bdr w:val="none" w:sz="0" w:space="0" w:color="auto" w:frame="1"/>
                <w:shd w:val="clear" w:color="auto" w:fill="000000"/>
                <w:lang w:val="x-none" w:eastAsia="x-none" w:bidi="x-none"/>
              </w:rPr>
              <w:pict w14:anchorId="7483F83D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05.5pt;height:150pt">
                  <v:imagedata r:id="rId9" o:title="Screenshot_4"/>
                </v:shape>
              </w:pict>
            </w:r>
          </w:p>
        </w:tc>
        <w:tc>
          <w:tcPr>
            <w:tcW w:w="5103" w:type="dxa"/>
          </w:tcPr>
          <w:p w:rsidR="00B66C64" w:rsidRDefault="00B66C64">
            <w:r w:rsidRPr="009A7178">
              <w:rPr>
                <w:snapToGrid w:val="0"/>
                <w:color w:val="000000"/>
                <w:w w:val="1"/>
                <w:sz w:val="2"/>
                <w:szCs w:val="2"/>
                <w:bdr w:val="none" w:sz="0" w:space="0" w:color="auto" w:frame="1"/>
                <w:shd w:val="clear" w:color="auto" w:fill="000000"/>
                <w:lang w:val="x-none" w:eastAsia="x-none" w:bidi="x-none"/>
              </w:rPr>
              <w:pict w14:anchorId="297378BA">
                <v:shape id="_x0000_i1026" type="#_x0000_t75" style="width:505.5pt;height:150pt">
                  <v:imagedata r:id="rId9" o:title="Screenshot_4"/>
                </v:shape>
              </w:pict>
            </w:r>
          </w:p>
        </w:tc>
      </w:tr>
      <w:bookmarkEnd w:id="2"/>
    </w:tbl>
    <w:p w:rsidR="00200B8F" w:rsidRDefault="00200B8F" w:rsidP="00200B8F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00B8F" w:rsidRDefault="00200B8F" w:rsidP="00200B8F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00B8F" w:rsidRDefault="00200B8F" w:rsidP="00200B8F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00B8F" w:rsidRDefault="00200B8F" w:rsidP="00200B8F">
      <w:pPr>
        <w:rPr>
          <w:lang w:eastAsia="ru-RU"/>
        </w:rPr>
      </w:pPr>
    </w:p>
    <w:p w:rsidR="00200B8F" w:rsidRDefault="00200B8F" w:rsidP="00200B8F">
      <w:pPr>
        <w:rPr>
          <w:b/>
          <w:lang w:eastAsia="ru-RU"/>
        </w:rPr>
      </w:pPr>
    </w:p>
    <w:p w:rsidR="00200B8F" w:rsidRDefault="00200B8F" w:rsidP="00200B8F">
      <w:pPr>
        <w:rPr>
          <w:b/>
          <w:lang w:eastAsia="ru-RU"/>
        </w:rPr>
      </w:pPr>
    </w:p>
    <w:p w:rsidR="00200B8F" w:rsidRDefault="00200B8F" w:rsidP="00200B8F">
      <w:pPr>
        <w:rPr>
          <w:b/>
          <w:lang w:eastAsia="ru-RU"/>
        </w:rPr>
      </w:pPr>
    </w:p>
    <w:p w:rsidR="00200B8F" w:rsidRDefault="00200B8F" w:rsidP="00200B8F">
      <w:pPr>
        <w:rPr>
          <w:b/>
          <w:lang w:eastAsia="ru-RU"/>
        </w:rPr>
      </w:pPr>
    </w:p>
    <w:p w:rsidR="00200B8F" w:rsidRDefault="00200B8F" w:rsidP="00200B8F">
      <w:pPr>
        <w:rPr>
          <w:b/>
          <w:lang w:eastAsia="ru-RU"/>
        </w:rPr>
      </w:pPr>
    </w:p>
    <w:p w:rsidR="00200B8F" w:rsidRDefault="00200B8F" w:rsidP="00200B8F">
      <w:pPr>
        <w:rPr>
          <w:b/>
          <w:lang w:eastAsia="ru-RU"/>
        </w:rPr>
      </w:pPr>
    </w:p>
    <w:p w:rsidR="00200B8F" w:rsidRPr="0091565B" w:rsidRDefault="00200B8F" w:rsidP="0091565B">
      <w:pPr>
        <w:spacing w:after="0" w:line="240" w:lineRule="auto"/>
        <w:ind w:right="28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b/>
          <w:lang w:eastAsia="ru-RU"/>
        </w:rPr>
        <w:t>Составитель</w:t>
      </w:r>
      <w:r w:rsidR="008B6CA6">
        <w:rPr>
          <w:rFonts w:ascii="Times New Roman" w:hAnsi="Times New Roman" w:cs="Times New Roman"/>
          <w:b/>
          <w:lang w:eastAsia="ru-RU"/>
        </w:rPr>
        <w:t>:</w:t>
      </w:r>
      <w:r>
        <w:rPr>
          <w:rFonts w:ascii="Times New Roman" w:hAnsi="Times New Roman" w:cs="Times New Roman"/>
          <w:b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преподаватель ГАПОУ «Сабинский аграрный колледж» </w:t>
      </w:r>
      <w:proofErr w:type="spellStart"/>
      <w:r>
        <w:rPr>
          <w:rFonts w:ascii="Times New Roman" w:hAnsi="Times New Roman" w:cs="Times New Roman"/>
          <w:bCs/>
          <w:sz w:val="24"/>
          <w:szCs w:val="24"/>
          <w:lang w:eastAsia="ar-SA"/>
        </w:rPr>
        <w:t>Фатхриев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Рустам </w:t>
      </w:r>
      <w:proofErr w:type="spellStart"/>
      <w:r>
        <w:rPr>
          <w:rFonts w:ascii="Times New Roman" w:hAnsi="Times New Roman" w:cs="Times New Roman"/>
          <w:bCs/>
          <w:sz w:val="24"/>
          <w:szCs w:val="24"/>
          <w:lang w:eastAsia="ar-SA"/>
        </w:rPr>
        <w:t>Рухылбаянович</w:t>
      </w:r>
      <w:proofErr w:type="spellEnd"/>
      <w:r>
        <w:rPr>
          <w:b/>
          <w:caps/>
        </w:rPr>
        <w:br w:type="page"/>
      </w:r>
    </w:p>
    <w:p w:rsidR="00200B8F" w:rsidRDefault="00200B8F" w:rsidP="00200B8F">
      <w:pPr>
        <w:tabs>
          <w:tab w:val="left" w:pos="6540"/>
        </w:tabs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СОДЕРЖАНИЕ</w:t>
      </w:r>
    </w:p>
    <w:p w:rsidR="00200B8F" w:rsidRDefault="00200B8F" w:rsidP="00200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0B8F" w:rsidRDefault="00200B8F" w:rsidP="00200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961" w:type="dxa"/>
        <w:tblLook w:val="01E0" w:firstRow="1" w:lastRow="1" w:firstColumn="1" w:lastColumn="1" w:noHBand="0" w:noVBand="0"/>
      </w:tblPr>
      <w:tblGrid>
        <w:gridCol w:w="8080"/>
        <w:gridCol w:w="1881"/>
      </w:tblGrid>
      <w:tr w:rsidR="00200B8F" w:rsidTr="00200B8F">
        <w:tc>
          <w:tcPr>
            <w:tcW w:w="8080" w:type="dxa"/>
          </w:tcPr>
          <w:p w:rsidR="00200B8F" w:rsidRDefault="00200B8F">
            <w:pPr>
              <w:keepNext/>
              <w:autoSpaceDE w:val="0"/>
              <w:autoSpaceDN w:val="0"/>
              <w:spacing w:after="0" w:line="240" w:lineRule="auto"/>
              <w:ind w:left="284" w:firstLine="284"/>
              <w:outlineLvl w:val="0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</w:pPr>
          </w:p>
          <w:p w:rsidR="00200B8F" w:rsidRDefault="00200B8F">
            <w:pPr>
              <w:keepNext/>
              <w:autoSpaceDE w:val="0"/>
              <w:autoSpaceDN w:val="0"/>
              <w:spacing w:after="0" w:line="240" w:lineRule="auto"/>
              <w:ind w:left="284" w:firstLine="284"/>
              <w:outlineLvl w:val="0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</w:pPr>
          </w:p>
          <w:p w:rsidR="00200B8F" w:rsidRDefault="00200B8F">
            <w:pPr>
              <w:keepNext/>
              <w:autoSpaceDE w:val="0"/>
              <w:autoSpaceDN w:val="0"/>
              <w:spacing w:after="0" w:line="240" w:lineRule="auto"/>
              <w:ind w:left="284" w:firstLine="284"/>
              <w:outlineLvl w:val="0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  <w:t>1. ПАСПОРТ РАБОЧЕЙ  ПРОГРАММЫ ПРОФЕССИОНАЛЬНОГО МОДУЛЯ</w:t>
            </w:r>
          </w:p>
          <w:p w:rsidR="00200B8F" w:rsidRDefault="00200B8F">
            <w:pPr>
              <w:keepNext/>
              <w:autoSpaceDE w:val="0"/>
              <w:autoSpaceDN w:val="0"/>
              <w:spacing w:after="0" w:line="240" w:lineRule="auto"/>
              <w:ind w:left="284" w:firstLine="284"/>
              <w:outlineLvl w:val="0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1881" w:type="dxa"/>
          </w:tcPr>
          <w:p w:rsidR="00200B8F" w:rsidRDefault="00200B8F">
            <w:pPr>
              <w:spacing w:after="0" w:line="240" w:lineRule="auto"/>
              <w:ind w:left="599" w:firstLine="1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стр.</w:t>
            </w:r>
          </w:p>
          <w:p w:rsidR="00200B8F" w:rsidRDefault="00200B8F">
            <w:pPr>
              <w:spacing w:after="0" w:line="240" w:lineRule="auto"/>
              <w:ind w:left="599" w:firstLine="1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00B8F" w:rsidRDefault="00200B8F">
            <w:pPr>
              <w:spacing w:after="0" w:line="240" w:lineRule="auto"/>
              <w:ind w:left="599" w:firstLine="1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200B8F" w:rsidTr="00200B8F">
        <w:tc>
          <w:tcPr>
            <w:tcW w:w="8080" w:type="dxa"/>
          </w:tcPr>
          <w:p w:rsidR="00200B8F" w:rsidRDefault="00200B8F">
            <w:pPr>
              <w:keepNext/>
              <w:autoSpaceDE w:val="0"/>
              <w:autoSpaceDN w:val="0"/>
              <w:spacing w:after="0" w:line="240" w:lineRule="auto"/>
              <w:ind w:left="284" w:firstLine="284"/>
              <w:outlineLvl w:val="0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  <w:t>2. результаты освоения ПРОФЕССИОНАЛЬНОГО МОДУЛЯ</w:t>
            </w:r>
          </w:p>
          <w:p w:rsidR="00200B8F" w:rsidRDefault="00200B8F">
            <w:pPr>
              <w:keepNext/>
              <w:autoSpaceDE w:val="0"/>
              <w:autoSpaceDN w:val="0"/>
              <w:spacing w:after="0" w:line="240" w:lineRule="auto"/>
              <w:ind w:left="284" w:firstLine="284"/>
              <w:outlineLvl w:val="0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1881" w:type="dxa"/>
            <w:hideMark/>
          </w:tcPr>
          <w:p w:rsidR="00200B8F" w:rsidRDefault="00200B8F">
            <w:pPr>
              <w:spacing w:after="0" w:line="240" w:lineRule="auto"/>
              <w:ind w:left="599" w:firstLine="1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</w:tr>
      <w:tr w:rsidR="00200B8F" w:rsidTr="00200B8F">
        <w:tc>
          <w:tcPr>
            <w:tcW w:w="8080" w:type="dxa"/>
          </w:tcPr>
          <w:p w:rsidR="00200B8F" w:rsidRDefault="00200B8F">
            <w:pPr>
              <w:keepNext/>
              <w:autoSpaceDE w:val="0"/>
              <w:autoSpaceDN w:val="0"/>
              <w:spacing w:after="0" w:line="240" w:lineRule="auto"/>
              <w:ind w:left="284" w:firstLine="284"/>
              <w:outlineLvl w:val="0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  <w:t>3. СТРУКТУРА и  содержание профессионального модуля</w:t>
            </w:r>
          </w:p>
          <w:p w:rsidR="00200B8F" w:rsidRDefault="00200B8F">
            <w:pPr>
              <w:keepNext/>
              <w:autoSpaceDE w:val="0"/>
              <w:autoSpaceDN w:val="0"/>
              <w:spacing w:after="0" w:line="240" w:lineRule="auto"/>
              <w:ind w:left="284" w:firstLine="284"/>
              <w:outlineLvl w:val="0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1881" w:type="dxa"/>
            <w:hideMark/>
          </w:tcPr>
          <w:p w:rsidR="00200B8F" w:rsidRDefault="00200B8F">
            <w:pPr>
              <w:spacing w:after="0" w:line="240" w:lineRule="auto"/>
              <w:ind w:left="599" w:firstLine="1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</w:tr>
      <w:tr w:rsidR="00200B8F" w:rsidTr="00200B8F">
        <w:tc>
          <w:tcPr>
            <w:tcW w:w="8080" w:type="dxa"/>
          </w:tcPr>
          <w:p w:rsidR="00200B8F" w:rsidRDefault="00200B8F">
            <w:pPr>
              <w:keepNext/>
              <w:autoSpaceDE w:val="0"/>
              <w:autoSpaceDN w:val="0"/>
              <w:spacing w:after="0" w:line="240" w:lineRule="auto"/>
              <w:ind w:left="284" w:firstLine="284"/>
              <w:outlineLvl w:val="0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  <w:t>4 условия реализации  ПРОФЕССИОНАЛЬНОГО МОДУЛЯ</w:t>
            </w:r>
          </w:p>
          <w:p w:rsidR="00200B8F" w:rsidRDefault="00200B8F">
            <w:pPr>
              <w:keepNext/>
              <w:autoSpaceDE w:val="0"/>
              <w:autoSpaceDN w:val="0"/>
              <w:spacing w:after="0" w:line="240" w:lineRule="auto"/>
              <w:ind w:left="284" w:firstLine="284"/>
              <w:outlineLvl w:val="0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1881" w:type="dxa"/>
            <w:hideMark/>
          </w:tcPr>
          <w:p w:rsidR="00200B8F" w:rsidRDefault="00200B8F" w:rsidP="000F5F63">
            <w:pPr>
              <w:spacing w:after="0" w:line="240" w:lineRule="auto"/>
              <w:ind w:left="599" w:firstLine="1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0F5F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200B8F" w:rsidTr="00200B8F">
        <w:tc>
          <w:tcPr>
            <w:tcW w:w="8080" w:type="dxa"/>
          </w:tcPr>
          <w:p w:rsidR="00200B8F" w:rsidRDefault="00200B8F">
            <w:pPr>
              <w:keepNext/>
              <w:autoSpaceDE w:val="0"/>
              <w:autoSpaceDN w:val="0"/>
              <w:spacing w:after="0" w:line="240" w:lineRule="auto"/>
              <w:ind w:left="284" w:firstLine="284"/>
              <w:outlineLvl w:val="0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  <w:t xml:space="preserve">5. Контроль и оценка результатов освоения профессионального модуля (вида профессиональной деятельности) </w:t>
            </w:r>
          </w:p>
          <w:p w:rsidR="00200B8F" w:rsidRDefault="00200B8F">
            <w:pPr>
              <w:keepNext/>
              <w:autoSpaceDE w:val="0"/>
              <w:autoSpaceDN w:val="0"/>
              <w:spacing w:after="0" w:line="240" w:lineRule="auto"/>
              <w:ind w:left="284" w:firstLine="284"/>
              <w:outlineLvl w:val="0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1881" w:type="dxa"/>
            <w:hideMark/>
          </w:tcPr>
          <w:p w:rsidR="00200B8F" w:rsidRDefault="000F5F63">
            <w:pPr>
              <w:spacing w:after="0" w:line="240" w:lineRule="auto"/>
              <w:ind w:left="599" w:firstLine="1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</w:t>
            </w:r>
          </w:p>
        </w:tc>
      </w:tr>
    </w:tbl>
    <w:p w:rsidR="00200B8F" w:rsidRDefault="00200B8F" w:rsidP="00200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0B8F" w:rsidRDefault="00200B8F" w:rsidP="00200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</w:p>
    <w:p w:rsidR="00200B8F" w:rsidRDefault="00200B8F" w:rsidP="00200B8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</w:p>
    <w:p w:rsidR="00200B8F" w:rsidRDefault="00200B8F" w:rsidP="00200B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200B8F" w:rsidSect="00A45D08">
          <w:pgSz w:w="11906" w:h="16838"/>
          <w:pgMar w:top="1134" w:right="850" w:bottom="1134" w:left="1134" w:header="708" w:footer="708" w:gutter="0"/>
          <w:cols w:space="720"/>
        </w:sectPr>
      </w:pPr>
    </w:p>
    <w:p w:rsidR="00200B8F" w:rsidRDefault="00200B8F" w:rsidP="00200B8F">
      <w:pPr>
        <w:tabs>
          <w:tab w:val="left" w:pos="654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0B8F" w:rsidRDefault="00200B8F" w:rsidP="00200B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00B8F" w:rsidRDefault="00200B8F" w:rsidP="00200B8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00B8F" w:rsidRDefault="00200B8F" w:rsidP="00200B8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</w:p>
    <w:p w:rsidR="00200B8F" w:rsidRDefault="00200B8F" w:rsidP="00200B8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</w:p>
    <w:p w:rsidR="00200B8F" w:rsidRDefault="00200B8F" w:rsidP="00200B8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</w:p>
    <w:p w:rsidR="00200B8F" w:rsidRDefault="00200B8F" w:rsidP="00200B8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</w:p>
    <w:p w:rsidR="00200B8F" w:rsidRDefault="00200B8F" w:rsidP="00200B8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</w:p>
    <w:p w:rsidR="00200B8F" w:rsidRDefault="00200B8F" w:rsidP="00200B8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</w:p>
    <w:p w:rsidR="008B6CA6" w:rsidRDefault="008B6CA6">
      <w:pPr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  <w:br w:type="page"/>
      </w:r>
    </w:p>
    <w:p w:rsidR="00EF5EBE" w:rsidRPr="00EF5EBE" w:rsidRDefault="00EF5EBE" w:rsidP="00EF5EBE">
      <w:pPr>
        <w:pStyle w:val="Default"/>
        <w:rPr>
          <w:b/>
        </w:rPr>
      </w:pPr>
    </w:p>
    <w:p w:rsidR="00EF5EBE" w:rsidRPr="00EF5EBE" w:rsidRDefault="00EF5EBE" w:rsidP="00EF5EBE">
      <w:pPr>
        <w:numPr>
          <w:ilvl w:val="0"/>
          <w:numId w:val="46"/>
        </w:numPr>
        <w:autoSpaceDE w:val="0"/>
        <w:autoSpaceDN w:val="0"/>
        <w:adjustRightInd w:val="0"/>
        <w:spacing w:after="0" w:line="240" w:lineRule="auto"/>
        <w:ind w:left="360" w:hanging="360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F5EBE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ПАСПОРТ РАБОЧЕЙ ПРОГРАММЫ УЧЕБНОЙ ДИСЦИПЛИНЫ</w:t>
      </w:r>
    </w:p>
    <w:p w:rsidR="00200B8F" w:rsidRPr="0096701B" w:rsidRDefault="00EF5EBE" w:rsidP="0096701B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96701B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Техническая механика</w:t>
      </w:r>
    </w:p>
    <w:p w:rsidR="00EF5EBE" w:rsidRPr="00EF5EBE" w:rsidRDefault="00EF5EBE" w:rsidP="00EF5EBE">
      <w:pPr>
        <w:autoSpaceDE w:val="0"/>
        <w:autoSpaceDN w:val="0"/>
        <w:adjustRightInd w:val="0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EF5EBE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1.1 Область применения рабочей программы </w:t>
      </w:r>
    </w:p>
    <w:p w:rsidR="00EF5EBE" w:rsidRPr="00EF5EBE" w:rsidRDefault="00EF5EBE" w:rsidP="00EF5EBE">
      <w:pPr>
        <w:jc w:val="both"/>
        <w:rPr>
          <w:rFonts w:ascii="Times New Roman" w:hAnsi="Times New Roman" w:cs="Times New Roman"/>
          <w:sz w:val="24"/>
          <w:szCs w:val="24"/>
        </w:rPr>
      </w:pPr>
      <w:r w:rsidRPr="00EF5EBE">
        <w:rPr>
          <w:rFonts w:ascii="Times New Roman" w:hAnsi="Times New Roman" w:cs="Times New Roman"/>
          <w:sz w:val="24"/>
          <w:szCs w:val="24"/>
        </w:rPr>
        <w:t>Рабочая программа учебной дисциплины разработана на основе Федерального государственного образовательного стандарта (далее ФГОС) по специальности среднего профессионального образования 23.02.07 Техническое обслуживание и ремонт двигателей, систем и агрегатов автомобилей</w:t>
      </w:r>
    </w:p>
    <w:p w:rsidR="00200B8F" w:rsidRDefault="00200B8F" w:rsidP="00EF5EBE">
      <w:pPr>
        <w:tabs>
          <w:tab w:val="left" w:pos="567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1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ПК </w:t>
      </w:r>
      <w:r w:rsidR="00BC2B78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.1. Управлять автомобилями, тракторами и самоходными сельскохозяйственными машинами.</w:t>
      </w:r>
    </w:p>
    <w:p w:rsidR="00200B8F" w:rsidRDefault="00200B8F" w:rsidP="00200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ПК </w:t>
      </w:r>
      <w:r w:rsidR="00BC2B78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.2.  Выполнять работы по транспортировке грузов и перевозке пассажиров.</w:t>
      </w:r>
    </w:p>
    <w:p w:rsidR="00200B8F" w:rsidRDefault="00200B8F" w:rsidP="008B6C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ПК </w:t>
      </w:r>
      <w:r w:rsidR="00BC2B78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.3. Осуществлять техническое обслуживание транспортных средств в пути следования.</w:t>
      </w:r>
    </w:p>
    <w:p w:rsidR="00200B8F" w:rsidRDefault="00BC2B78" w:rsidP="008B6C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ПК4</w:t>
      </w:r>
      <w:r w:rsidR="00200B8F">
        <w:rPr>
          <w:rFonts w:ascii="Times New Roman" w:eastAsia="Times New Roman" w:hAnsi="Times New Roman" w:cs="Times New Roman"/>
          <w:sz w:val="24"/>
          <w:szCs w:val="24"/>
          <w:lang w:eastAsia="ru-RU"/>
        </w:rPr>
        <w:t>.4. Устранять мелкие неисправности, возникающие во время эксплуатации транспортных средств.</w:t>
      </w:r>
    </w:p>
    <w:p w:rsidR="00200B8F" w:rsidRDefault="00200B8F" w:rsidP="008B6C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ПК </w:t>
      </w:r>
      <w:r w:rsidR="00BC2B78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.5. Работать с документацией установленной формы.</w:t>
      </w:r>
    </w:p>
    <w:p w:rsidR="00200B8F" w:rsidRDefault="00200B8F" w:rsidP="008B6C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ПК</w:t>
      </w:r>
      <w:r w:rsidR="00BC2B78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.6. Проводить первоочередные мероприятия на месте дорожно-транспортного происшествия.</w:t>
      </w:r>
    </w:p>
    <w:p w:rsidR="00DF7085" w:rsidRDefault="00200B8F" w:rsidP="00DF7085">
      <w:pPr>
        <w:autoSpaceDE w:val="0"/>
        <w:autoSpaceDN w:val="0"/>
        <w:adjustRightInd w:val="0"/>
        <w:rPr>
          <w:rFonts w:eastAsia="Calibri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Рабочая программа профессионального модуля может быть использована</w:t>
      </w:r>
      <w:r w:rsidR="00EF7AF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 реализации программы начального профессионального образования, при</w:t>
      </w:r>
      <w:r w:rsidR="00EF7AF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освоении профессии рабочего 18545 Слесарь по ремонту сельскохозяйственных машин и оборудования, в рамках специальности СПО </w:t>
      </w:r>
      <w:r w:rsidR="00BC2B78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Эксплуатация сельскохозяйственного оборудования и техники</w:t>
      </w:r>
      <w:r w:rsidR="00BC2B7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 наличии среднего (полного) общего образования. Опыт работы не требуется.</w:t>
      </w:r>
      <w:r w:rsidR="00DF7085" w:rsidRPr="00DF7085">
        <w:rPr>
          <w:rFonts w:eastAsia="Calibri"/>
          <w:b/>
          <w:bCs/>
          <w:color w:val="000000"/>
          <w:sz w:val="28"/>
          <w:szCs w:val="28"/>
        </w:rPr>
        <w:t xml:space="preserve"> </w:t>
      </w:r>
    </w:p>
    <w:p w:rsidR="00DF7085" w:rsidRPr="00DF7085" w:rsidRDefault="00DF7085" w:rsidP="00DF7085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DF7085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1.2.  Место  дисциплины  в  структуре  основной  профессиональной  образовательной программы:</w:t>
      </w:r>
      <w:r w:rsidRPr="00DF7085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учебная дисциплина входит в общепрофессиональный цикл дисциплин. </w:t>
      </w:r>
    </w:p>
    <w:p w:rsidR="00DF7085" w:rsidRPr="00DF7085" w:rsidRDefault="00DF7085" w:rsidP="00DF7085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DF7085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Дисциплина связана с МДК профессиональных модулей: </w:t>
      </w:r>
    </w:p>
    <w:p w:rsidR="00DF7085" w:rsidRPr="00DF7085" w:rsidRDefault="00DF7085" w:rsidP="00DF708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7085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    ПМ.01  </w:t>
      </w:r>
      <w:r w:rsidRPr="00DF7085">
        <w:rPr>
          <w:rFonts w:ascii="Times New Roman" w:hAnsi="Times New Roman" w:cs="Times New Roman"/>
          <w:sz w:val="24"/>
          <w:szCs w:val="24"/>
        </w:rPr>
        <w:t>Техническое обслуживание и ремонт двигателей, систем и агрегатов автомобилей</w:t>
      </w:r>
    </w:p>
    <w:p w:rsidR="00DF7085" w:rsidRPr="00DF7085" w:rsidRDefault="00DF7085" w:rsidP="00DF7085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DF7085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    ПМ.02 </w:t>
      </w:r>
      <w:r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Организация процессов по техническому обслуживанию и ремонту автотранспортных средств.</w:t>
      </w:r>
      <w:r w:rsidRPr="00DF7085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</w:t>
      </w:r>
    </w:p>
    <w:p w:rsidR="00DF7085" w:rsidRPr="00DF7085" w:rsidRDefault="00DF7085" w:rsidP="00DF7085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DF7085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    ПМ.03 </w:t>
      </w:r>
      <w:r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Организация процессов модернизации и модификации автотранспортных средств.</w:t>
      </w:r>
    </w:p>
    <w:p w:rsidR="00200B8F" w:rsidRDefault="00200B8F" w:rsidP="00200B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0B8F" w:rsidRDefault="00200B8F" w:rsidP="00200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200B8F" w:rsidRPr="00DF7085" w:rsidRDefault="00200B8F" w:rsidP="00200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70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1.2.</w:t>
      </w:r>
      <w:r w:rsidR="00EF5EBE" w:rsidRPr="00DF7085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Цели и задачи учебной дисциплины — требования к результатам освоения учебной дисциплины</w:t>
      </w:r>
    </w:p>
    <w:p w:rsidR="00200B8F" w:rsidRDefault="00200B8F" w:rsidP="00200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целью овладения указанным видом профессиональной деятельности и соответствующими профессиональными компетенциями обучающийся в ходе освоения </w:t>
      </w:r>
      <w:r w:rsidR="00DF7085" w:rsidRPr="00DF7085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учебной дисциплины</w:t>
      </w:r>
      <w:r w:rsidR="00DF7085" w:rsidRPr="00DF7085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должен:</w:t>
      </w:r>
    </w:p>
    <w:p w:rsidR="00200B8F" w:rsidRDefault="00200B8F" w:rsidP="00200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иметь практический опыт:</w:t>
      </w:r>
    </w:p>
    <w:p w:rsidR="00200B8F" w:rsidRPr="00DF7085" w:rsidRDefault="00200B8F" w:rsidP="00DF7085">
      <w:pPr>
        <w:autoSpaceDE w:val="0"/>
        <w:autoSpaceDN w:val="0"/>
        <w:adjustRightInd w:val="0"/>
        <w:spacing w:after="0" w:line="240" w:lineRule="auto"/>
        <w:ind w:left="142" w:hanging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управления ав</w:t>
      </w:r>
      <w:r w:rsidR="00DF7085">
        <w:rPr>
          <w:rFonts w:ascii="Times New Roman" w:hAnsi="Times New Roman" w:cs="Times New Roman"/>
          <w:sz w:val="24"/>
          <w:szCs w:val="24"/>
        </w:rPr>
        <w:t>томобилями категорией «В», «С»,</w:t>
      </w:r>
    </w:p>
    <w:p w:rsidR="00200B8F" w:rsidRDefault="00200B8F" w:rsidP="00200B8F">
      <w:pPr>
        <w:tabs>
          <w:tab w:val="left" w:pos="916"/>
          <w:tab w:val="left" w:pos="1832"/>
          <w:tab w:val="left" w:pos="6807"/>
        </w:tabs>
        <w:spacing w:after="0" w:line="240" w:lineRule="auto"/>
        <w:ind w:left="142" w:hanging="14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должен уметь: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</w:p>
    <w:p w:rsidR="00200B8F" w:rsidRDefault="00200B8F" w:rsidP="00200B8F">
      <w:pPr>
        <w:numPr>
          <w:ilvl w:val="0"/>
          <w:numId w:val="39"/>
        </w:num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безопасно управлять транспортными средствами в различных дорожных и метеорологических условиях;</w:t>
      </w:r>
    </w:p>
    <w:p w:rsidR="00200B8F" w:rsidRDefault="00200B8F" w:rsidP="00200B8F">
      <w:pPr>
        <w:numPr>
          <w:ilvl w:val="0"/>
          <w:numId w:val="39"/>
        </w:num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уверено действовать в нештатных ситуациях;</w:t>
      </w:r>
    </w:p>
    <w:p w:rsidR="00200B8F" w:rsidRDefault="00200B8F" w:rsidP="00200B8F">
      <w:pPr>
        <w:numPr>
          <w:ilvl w:val="0"/>
          <w:numId w:val="39"/>
        </w:num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устранять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неисправности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возникшие во время управления;</w:t>
      </w:r>
    </w:p>
    <w:p w:rsidR="00200B8F" w:rsidRDefault="00200B8F" w:rsidP="00200B8F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F7085" w:rsidRDefault="00DF7085" w:rsidP="00200B8F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F7085" w:rsidRDefault="00DF7085" w:rsidP="00200B8F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0B8F" w:rsidRDefault="00200B8F" w:rsidP="00200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 результате освоения </w:t>
      </w:r>
      <w:r w:rsidR="00DF7085" w:rsidRPr="00DF7085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учебной дисциплины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обучающийся должен знать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200B8F" w:rsidRDefault="00200B8F" w:rsidP="00200B8F">
      <w:pPr>
        <w:spacing w:after="0" w:line="240" w:lineRule="auto"/>
        <w:ind w:left="426" w:hanging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основы безопасного управления транспортными средствами;</w:t>
      </w:r>
    </w:p>
    <w:p w:rsidR="00200B8F" w:rsidRDefault="00200B8F" w:rsidP="00200B8F">
      <w:pPr>
        <w:spacing w:after="0" w:line="240" w:lineRule="auto"/>
        <w:ind w:left="426" w:hanging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 влиянии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алькоголя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медикаментов и наркотических веществ, а так же состояния здоровья и усталости на безопасное управление транспортным средством;</w:t>
      </w:r>
    </w:p>
    <w:p w:rsidR="00200B8F" w:rsidRDefault="008B6CA6" w:rsidP="008B6CA6">
      <w:pPr>
        <w:spacing w:after="0" w:line="240" w:lineRule="auto"/>
        <w:ind w:right="5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-</w:t>
      </w:r>
      <w:r w:rsidR="00200B8F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основы законодательства в сфере дорожного движения, Правила дорож</w:t>
      </w:r>
      <w:r w:rsidR="00200B8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ного движения;</w:t>
      </w:r>
    </w:p>
    <w:p w:rsidR="00200B8F" w:rsidRDefault="008B6CA6" w:rsidP="008B6CA6">
      <w:pPr>
        <w:tabs>
          <w:tab w:val="left" w:pos="71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-</w:t>
      </w:r>
      <w:r w:rsidR="00200B8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 безопасной эксплуатации тракторов и сельскохозяйственных машин;</w:t>
      </w:r>
    </w:p>
    <w:p w:rsidR="00200B8F" w:rsidRDefault="008B6CA6" w:rsidP="008B6CA6">
      <w:pPr>
        <w:tabs>
          <w:tab w:val="left" w:pos="71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-</w:t>
      </w:r>
      <w:r w:rsidR="00200B8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 устранения неисправностей, возникших во время управления;</w:t>
      </w:r>
    </w:p>
    <w:p w:rsidR="00200B8F" w:rsidRDefault="00200B8F" w:rsidP="00200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0526" w:rsidRPr="00FB0526" w:rsidRDefault="00FB0526" w:rsidP="00FB0526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B0526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1.4. Количество часов на освоение программы учебной дисциплины по учебному плану</w:t>
      </w:r>
    </w:p>
    <w:p w:rsidR="00FB0526" w:rsidRPr="00FB0526" w:rsidRDefault="00FB0526" w:rsidP="00FB0526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B0526">
        <w:rPr>
          <w:rFonts w:ascii="Times New Roman" w:eastAsia="Calibri" w:hAnsi="Times New Roman" w:cs="Times New Roman"/>
          <w:color w:val="000000"/>
          <w:sz w:val="24"/>
          <w:szCs w:val="24"/>
        </w:rPr>
        <w:t>Объем образовательной нагрузки обучающегося —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>152</w:t>
      </w:r>
      <w:r w:rsidRPr="00FB0526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</w:t>
      </w:r>
      <w:r w:rsidRPr="00FB052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часов, в том числе: </w:t>
      </w:r>
    </w:p>
    <w:p w:rsidR="00FB0526" w:rsidRPr="00FB0526" w:rsidRDefault="00FB0526" w:rsidP="00FB0526">
      <w:pPr>
        <w:numPr>
          <w:ilvl w:val="0"/>
          <w:numId w:val="4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B052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обязательная аудиторная учебная нагрузка обучающегося — 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>132</w:t>
      </w:r>
      <w:r w:rsidRPr="00FB052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часов; </w:t>
      </w:r>
    </w:p>
    <w:p w:rsidR="00FB0526" w:rsidRPr="00FB0526" w:rsidRDefault="00FB0526" w:rsidP="00FB0526">
      <w:pPr>
        <w:autoSpaceDE w:val="0"/>
        <w:autoSpaceDN w:val="0"/>
        <w:adjustRightInd w:val="0"/>
        <w:spacing w:after="0"/>
        <w:ind w:left="72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B0526">
        <w:rPr>
          <w:rFonts w:ascii="Times New Roman" w:eastAsia="Calibri" w:hAnsi="Times New Roman" w:cs="Times New Roman"/>
          <w:color w:val="000000"/>
          <w:sz w:val="24"/>
          <w:szCs w:val="24"/>
        </w:rPr>
        <w:t>из них теоретическое обучение -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>32</w:t>
      </w:r>
      <w:r w:rsidRPr="00FB0526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</w:t>
      </w:r>
      <w:r w:rsidRPr="00FB0526">
        <w:rPr>
          <w:rFonts w:ascii="Times New Roman" w:eastAsia="Calibri" w:hAnsi="Times New Roman" w:cs="Times New Roman"/>
          <w:color w:val="000000"/>
          <w:sz w:val="24"/>
          <w:szCs w:val="24"/>
        </w:rPr>
        <w:t>часа, практические занятия-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>88</w:t>
      </w:r>
      <w:r w:rsidRPr="00FB052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часов</w:t>
      </w:r>
    </w:p>
    <w:p w:rsidR="00FB0526" w:rsidRPr="00FB0526" w:rsidRDefault="00FB0526" w:rsidP="00FB0526">
      <w:pPr>
        <w:numPr>
          <w:ilvl w:val="0"/>
          <w:numId w:val="47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B0526">
        <w:rPr>
          <w:rFonts w:ascii="Times New Roman" w:eastAsia="Calibri" w:hAnsi="Times New Roman" w:cs="Times New Roman"/>
          <w:color w:val="000000"/>
          <w:sz w:val="24"/>
          <w:szCs w:val="24"/>
        </w:rPr>
        <w:t>самостоятельная работа обучающегося —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20</w:t>
      </w:r>
      <w:r w:rsidRPr="00FB052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часов.</w:t>
      </w:r>
    </w:p>
    <w:p w:rsidR="00200B8F" w:rsidRDefault="00200B8F" w:rsidP="00200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00B8F" w:rsidRDefault="00200B8F" w:rsidP="00200B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F7085" w:rsidRDefault="00DF7085" w:rsidP="00200B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F7085" w:rsidRPr="00DF7085" w:rsidRDefault="00DF7085" w:rsidP="00DF7085">
      <w:pPr>
        <w:tabs>
          <w:tab w:val="left" w:pos="9465"/>
        </w:tabs>
        <w:spacing w:after="0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F7085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2. СТРУКТУРА И СОДЕРЖАНИЕ УЧЕБНОЙ ДИСЦИПЛИНЫ</w:t>
      </w:r>
    </w:p>
    <w:p w:rsidR="00DF7085" w:rsidRPr="00DF7085" w:rsidRDefault="00DF7085" w:rsidP="00DF7085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:rsidR="00DF7085" w:rsidRPr="00DF7085" w:rsidRDefault="00DF7085" w:rsidP="00DF7085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DF7085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2.1. Объем учебной дисциплины и виды учебной работы</w:t>
      </w:r>
    </w:p>
    <w:p w:rsidR="00DF7085" w:rsidRPr="00DF7085" w:rsidRDefault="00DF7085" w:rsidP="00DF7085">
      <w:pPr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tbl>
      <w:tblPr>
        <w:tblW w:w="970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04"/>
        <w:gridCol w:w="1800"/>
      </w:tblGrid>
      <w:tr w:rsidR="00DF7085" w:rsidRPr="00DF7085" w:rsidTr="00111E75">
        <w:trPr>
          <w:trHeight w:val="460"/>
        </w:trPr>
        <w:tc>
          <w:tcPr>
            <w:tcW w:w="7904" w:type="dxa"/>
            <w:shd w:val="clear" w:color="auto" w:fill="auto"/>
          </w:tcPr>
          <w:p w:rsidR="00DF7085" w:rsidRPr="00DF7085" w:rsidRDefault="00DF7085" w:rsidP="00DF708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7085">
              <w:rPr>
                <w:rFonts w:ascii="Times New Roman" w:hAnsi="Times New Roman" w:cs="Times New Roman"/>
                <w:b/>
                <w:sz w:val="24"/>
                <w:szCs w:val="24"/>
              </w:rPr>
              <w:t>Вид учебной работы</w:t>
            </w:r>
          </w:p>
        </w:tc>
        <w:tc>
          <w:tcPr>
            <w:tcW w:w="1800" w:type="dxa"/>
            <w:shd w:val="clear" w:color="auto" w:fill="auto"/>
          </w:tcPr>
          <w:p w:rsidR="00DF7085" w:rsidRPr="00DF7085" w:rsidRDefault="00DF7085" w:rsidP="00DF7085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F7085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Объем часов</w:t>
            </w:r>
          </w:p>
        </w:tc>
      </w:tr>
      <w:tr w:rsidR="00DF7085" w:rsidRPr="00DF7085" w:rsidTr="00111E75">
        <w:trPr>
          <w:trHeight w:val="285"/>
        </w:trPr>
        <w:tc>
          <w:tcPr>
            <w:tcW w:w="7904" w:type="dxa"/>
            <w:shd w:val="clear" w:color="auto" w:fill="auto"/>
          </w:tcPr>
          <w:p w:rsidR="00DF7085" w:rsidRPr="00DF7085" w:rsidRDefault="00DF7085" w:rsidP="00DF708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7085">
              <w:rPr>
                <w:rFonts w:ascii="Times New Roman" w:hAnsi="Times New Roman" w:cs="Times New Roman"/>
                <w:b/>
                <w:sz w:val="24"/>
                <w:szCs w:val="24"/>
              </w:rPr>
              <w:t>Объем образовательной нагрузки (всего)</w:t>
            </w:r>
          </w:p>
        </w:tc>
        <w:tc>
          <w:tcPr>
            <w:tcW w:w="1800" w:type="dxa"/>
            <w:shd w:val="clear" w:color="auto" w:fill="auto"/>
          </w:tcPr>
          <w:p w:rsidR="00DF7085" w:rsidRPr="00DF7085" w:rsidRDefault="00DF7085" w:rsidP="00DF7085">
            <w:pPr>
              <w:spacing w:after="0"/>
              <w:jc w:val="center"/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  <w:t>152</w:t>
            </w:r>
          </w:p>
        </w:tc>
      </w:tr>
      <w:tr w:rsidR="00DF7085" w:rsidRPr="00DF7085" w:rsidTr="00111E75">
        <w:tc>
          <w:tcPr>
            <w:tcW w:w="7904" w:type="dxa"/>
            <w:shd w:val="clear" w:color="auto" w:fill="auto"/>
          </w:tcPr>
          <w:p w:rsidR="00DF7085" w:rsidRPr="00DF7085" w:rsidRDefault="00DF7085" w:rsidP="00DF708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70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Обязательная аудиторная учебная нагрузка (всего) </w:t>
            </w:r>
          </w:p>
        </w:tc>
        <w:tc>
          <w:tcPr>
            <w:tcW w:w="1800" w:type="dxa"/>
            <w:shd w:val="clear" w:color="auto" w:fill="auto"/>
          </w:tcPr>
          <w:p w:rsidR="00DF7085" w:rsidRPr="00DF7085" w:rsidRDefault="00DF7085" w:rsidP="00DF7085">
            <w:pPr>
              <w:spacing w:after="0"/>
              <w:jc w:val="center"/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  <w:t>132</w:t>
            </w:r>
          </w:p>
        </w:tc>
      </w:tr>
      <w:tr w:rsidR="00DF7085" w:rsidRPr="00DF7085" w:rsidTr="00111E75">
        <w:tc>
          <w:tcPr>
            <w:tcW w:w="7904" w:type="dxa"/>
            <w:shd w:val="clear" w:color="auto" w:fill="auto"/>
          </w:tcPr>
          <w:p w:rsidR="00DF7085" w:rsidRPr="00DF7085" w:rsidRDefault="00DF7085" w:rsidP="00DF708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7085">
              <w:rPr>
                <w:rFonts w:ascii="Times New Roman" w:hAnsi="Times New Roman" w:cs="Times New Roman"/>
                <w:sz w:val="24"/>
                <w:szCs w:val="24"/>
              </w:rPr>
              <w:t>в том числе:  теоретическое обучение</w:t>
            </w:r>
          </w:p>
        </w:tc>
        <w:tc>
          <w:tcPr>
            <w:tcW w:w="1800" w:type="dxa"/>
            <w:shd w:val="clear" w:color="auto" w:fill="auto"/>
          </w:tcPr>
          <w:p w:rsidR="00DF7085" w:rsidRPr="00DF7085" w:rsidRDefault="00DF7085" w:rsidP="00DF7085">
            <w:pPr>
              <w:spacing w:after="0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32</w:t>
            </w:r>
          </w:p>
        </w:tc>
      </w:tr>
      <w:tr w:rsidR="00DF7085" w:rsidRPr="00DF7085" w:rsidTr="00111E75">
        <w:tc>
          <w:tcPr>
            <w:tcW w:w="7904" w:type="dxa"/>
            <w:shd w:val="clear" w:color="auto" w:fill="auto"/>
          </w:tcPr>
          <w:p w:rsidR="00DF7085" w:rsidRPr="00DF7085" w:rsidRDefault="00DF7085" w:rsidP="00DF708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7085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практические занятия</w:t>
            </w:r>
          </w:p>
        </w:tc>
        <w:tc>
          <w:tcPr>
            <w:tcW w:w="1800" w:type="dxa"/>
            <w:shd w:val="clear" w:color="auto" w:fill="auto"/>
          </w:tcPr>
          <w:p w:rsidR="00DF7085" w:rsidRPr="00DF7085" w:rsidRDefault="00DF7085" w:rsidP="00DF7085">
            <w:pPr>
              <w:spacing w:after="0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88</w:t>
            </w:r>
          </w:p>
        </w:tc>
      </w:tr>
      <w:tr w:rsidR="00DF7085" w:rsidRPr="00DF7085" w:rsidTr="00111E75">
        <w:tc>
          <w:tcPr>
            <w:tcW w:w="7904" w:type="dxa"/>
            <w:shd w:val="clear" w:color="auto" w:fill="auto"/>
          </w:tcPr>
          <w:p w:rsidR="00DF7085" w:rsidRPr="00DF7085" w:rsidRDefault="00DF7085" w:rsidP="00DF708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7085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консультация</w:t>
            </w:r>
          </w:p>
        </w:tc>
        <w:tc>
          <w:tcPr>
            <w:tcW w:w="1800" w:type="dxa"/>
            <w:shd w:val="clear" w:color="auto" w:fill="auto"/>
          </w:tcPr>
          <w:p w:rsidR="00DF7085" w:rsidRPr="00DF7085" w:rsidRDefault="00DF7085" w:rsidP="00DF7085">
            <w:pPr>
              <w:spacing w:after="0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DF7085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6</w:t>
            </w:r>
          </w:p>
        </w:tc>
      </w:tr>
      <w:tr w:rsidR="00DF7085" w:rsidRPr="00DF7085" w:rsidTr="00111E75">
        <w:tc>
          <w:tcPr>
            <w:tcW w:w="7904" w:type="dxa"/>
            <w:shd w:val="clear" w:color="auto" w:fill="auto"/>
          </w:tcPr>
          <w:p w:rsidR="00DF7085" w:rsidRPr="00DF7085" w:rsidRDefault="00DF7085" w:rsidP="00DF7085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7085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обучающегося (всего)</w:t>
            </w:r>
          </w:p>
        </w:tc>
        <w:tc>
          <w:tcPr>
            <w:tcW w:w="1800" w:type="dxa"/>
            <w:shd w:val="clear" w:color="auto" w:fill="auto"/>
          </w:tcPr>
          <w:p w:rsidR="00DF7085" w:rsidRPr="00DF7085" w:rsidRDefault="0076544B" w:rsidP="00DF7085">
            <w:pPr>
              <w:spacing w:after="0"/>
              <w:jc w:val="center"/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  <w:t>20</w:t>
            </w:r>
          </w:p>
        </w:tc>
      </w:tr>
      <w:tr w:rsidR="00DF7085" w:rsidRPr="00DF7085" w:rsidTr="00111E75">
        <w:trPr>
          <w:trHeight w:val="231"/>
        </w:trPr>
        <w:tc>
          <w:tcPr>
            <w:tcW w:w="9704" w:type="dxa"/>
            <w:gridSpan w:val="2"/>
            <w:shd w:val="clear" w:color="auto" w:fill="auto"/>
          </w:tcPr>
          <w:p w:rsidR="00DF7085" w:rsidRPr="00DF7085" w:rsidRDefault="00DF7085" w:rsidP="00DF7085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F708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Итоговая аттестация в форме   </w:t>
            </w:r>
            <w:r w:rsidRPr="00DF7085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экзамена </w:t>
            </w:r>
            <w:r w:rsidRPr="00DF708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                                                                        6</w:t>
            </w:r>
          </w:p>
        </w:tc>
      </w:tr>
    </w:tbl>
    <w:p w:rsidR="00DF7085" w:rsidRPr="00DF7085" w:rsidRDefault="00DF7085" w:rsidP="00DF708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F7085" w:rsidRDefault="00DF7085" w:rsidP="00200B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F7085" w:rsidRDefault="00DF7085" w:rsidP="00200B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F7085" w:rsidRDefault="00DF7085" w:rsidP="00200B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F7085" w:rsidRDefault="00DF7085" w:rsidP="00200B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F7085" w:rsidRDefault="00DF7085" w:rsidP="00200B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F7085" w:rsidRDefault="00DF7085" w:rsidP="00200B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F7085" w:rsidRDefault="00DF7085" w:rsidP="00200B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F7085" w:rsidRDefault="00DF7085" w:rsidP="00200B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F7085" w:rsidRDefault="00DF7085" w:rsidP="00200B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F7085" w:rsidRDefault="00DF7085" w:rsidP="00200B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F7085" w:rsidRDefault="00DF7085" w:rsidP="00200B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F7085" w:rsidRDefault="00DF7085" w:rsidP="00200B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F7085" w:rsidRDefault="00DF7085" w:rsidP="00200B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F7085" w:rsidRDefault="00DF7085" w:rsidP="00200B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F7085" w:rsidRDefault="00DF7085" w:rsidP="00200B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F7085" w:rsidRDefault="00DF7085" w:rsidP="00200B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F7085" w:rsidRDefault="00DF7085" w:rsidP="00200B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F7085" w:rsidRDefault="00DF7085" w:rsidP="00200B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DF7085" w:rsidSect="008B6CA6">
          <w:type w:val="continuous"/>
          <w:pgSz w:w="11906" w:h="16838"/>
          <w:pgMar w:top="1134" w:right="1134" w:bottom="1134" w:left="1134" w:header="709" w:footer="709" w:gutter="0"/>
          <w:cols w:space="720"/>
        </w:sectPr>
      </w:pPr>
    </w:p>
    <w:p w:rsidR="001914B1" w:rsidRPr="0076544B" w:rsidRDefault="0076544B" w:rsidP="00E6687F">
      <w:pPr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76544B">
        <w:rPr>
          <w:rFonts w:ascii="Times New Roman" w:hAnsi="Times New Roman" w:cs="Times New Roman"/>
          <w:b/>
          <w:sz w:val="28"/>
          <w:szCs w:val="28"/>
        </w:rPr>
        <w:lastRenderedPageBreak/>
        <w:t>2.2 Тематический план и содержание учебной дисциплины</w:t>
      </w:r>
      <w:r w:rsidRPr="0076544B">
        <w:rPr>
          <w:rFonts w:ascii="Times New Roman" w:hAnsi="Times New Roman" w:cs="Times New Roman"/>
          <w:b/>
          <w:caps/>
          <w:sz w:val="28"/>
          <w:szCs w:val="28"/>
        </w:rPr>
        <w:t xml:space="preserve"> </w:t>
      </w:r>
    </w:p>
    <w:p w:rsidR="00565EBC" w:rsidRPr="00565EBC" w:rsidRDefault="00565EBC" w:rsidP="00565EBC">
      <w:pPr>
        <w:rPr>
          <w:lang w:eastAsia="ru-RU"/>
        </w:rPr>
      </w:pPr>
    </w:p>
    <w:tbl>
      <w:tblPr>
        <w:tblStyle w:val="ac"/>
        <w:tblW w:w="14843" w:type="dxa"/>
        <w:tblLook w:val="04A0" w:firstRow="1" w:lastRow="0" w:firstColumn="1" w:lastColumn="0" w:noHBand="0" w:noVBand="1"/>
      </w:tblPr>
      <w:tblGrid>
        <w:gridCol w:w="3509"/>
        <w:gridCol w:w="564"/>
        <w:gridCol w:w="7724"/>
        <w:gridCol w:w="1671"/>
        <w:gridCol w:w="1375"/>
      </w:tblGrid>
      <w:tr w:rsidR="00565EBC" w:rsidRPr="00A208B3" w:rsidTr="00113E75">
        <w:tc>
          <w:tcPr>
            <w:tcW w:w="3509" w:type="dxa"/>
          </w:tcPr>
          <w:p w:rsidR="00565EBC" w:rsidRPr="0076544B" w:rsidRDefault="0076544B" w:rsidP="009C7697">
            <w:pPr>
              <w:rPr>
                <w:b/>
                <w:sz w:val="24"/>
                <w:szCs w:val="24"/>
              </w:rPr>
            </w:pPr>
            <w:r w:rsidRPr="0076544B">
              <w:rPr>
                <w:b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8288" w:type="dxa"/>
            <w:gridSpan w:val="2"/>
          </w:tcPr>
          <w:p w:rsidR="00565EBC" w:rsidRPr="00A208B3" w:rsidRDefault="00565EBC" w:rsidP="009C7697">
            <w:pPr>
              <w:rPr>
                <w:b/>
                <w:sz w:val="24"/>
                <w:szCs w:val="24"/>
              </w:rPr>
            </w:pPr>
            <w:r w:rsidRPr="00A208B3">
              <w:rPr>
                <w:b/>
                <w:sz w:val="24"/>
                <w:szCs w:val="24"/>
              </w:rPr>
              <w:t>Содержание учебного материала, лабораторные работы и практические занятия, самостоятельная работа обучающихся.</w:t>
            </w:r>
          </w:p>
        </w:tc>
        <w:tc>
          <w:tcPr>
            <w:tcW w:w="1671" w:type="dxa"/>
          </w:tcPr>
          <w:p w:rsidR="00565EBC" w:rsidRPr="00A208B3" w:rsidRDefault="00565EBC" w:rsidP="009C7697">
            <w:pPr>
              <w:rPr>
                <w:b/>
                <w:sz w:val="24"/>
                <w:szCs w:val="24"/>
              </w:rPr>
            </w:pPr>
            <w:r w:rsidRPr="00A208B3">
              <w:rPr>
                <w:b/>
                <w:sz w:val="24"/>
                <w:szCs w:val="24"/>
              </w:rPr>
              <w:t>Объем часов</w:t>
            </w:r>
          </w:p>
        </w:tc>
        <w:tc>
          <w:tcPr>
            <w:tcW w:w="1375" w:type="dxa"/>
          </w:tcPr>
          <w:p w:rsidR="00565EBC" w:rsidRPr="00A208B3" w:rsidRDefault="00565EBC" w:rsidP="009C7697">
            <w:pPr>
              <w:rPr>
                <w:b/>
                <w:sz w:val="24"/>
                <w:szCs w:val="24"/>
              </w:rPr>
            </w:pPr>
            <w:r w:rsidRPr="00A208B3">
              <w:rPr>
                <w:b/>
                <w:sz w:val="24"/>
                <w:szCs w:val="24"/>
              </w:rPr>
              <w:t>Уровень освоения</w:t>
            </w:r>
          </w:p>
        </w:tc>
      </w:tr>
      <w:tr w:rsidR="00565EBC" w:rsidRPr="00A208B3" w:rsidTr="00113E75">
        <w:trPr>
          <w:trHeight w:val="429"/>
        </w:trPr>
        <w:tc>
          <w:tcPr>
            <w:tcW w:w="11797" w:type="dxa"/>
            <w:gridSpan w:val="3"/>
          </w:tcPr>
          <w:p w:rsidR="00565EBC" w:rsidRPr="00A208B3" w:rsidRDefault="00565EBC" w:rsidP="009C7697">
            <w:pPr>
              <w:tabs>
                <w:tab w:val="left" w:pos="3210"/>
              </w:tabs>
              <w:jc w:val="center"/>
              <w:rPr>
                <w:b/>
                <w:sz w:val="24"/>
                <w:szCs w:val="24"/>
              </w:rPr>
            </w:pPr>
            <w:r w:rsidRPr="00A208B3">
              <w:rPr>
                <w:b/>
                <w:sz w:val="24"/>
                <w:szCs w:val="24"/>
              </w:rPr>
              <w:t>Раздел 1. Основы законодательства в сфере дорожного движения</w:t>
            </w:r>
          </w:p>
        </w:tc>
        <w:tc>
          <w:tcPr>
            <w:tcW w:w="1671" w:type="dxa"/>
          </w:tcPr>
          <w:p w:rsidR="00565EBC" w:rsidRPr="00A208B3" w:rsidRDefault="00AF77A4" w:rsidP="009C7697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132</w:t>
            </w:r>
          </w:p>
        </w:tc>
        <w:tc>
          <w:tcPr>
            <w:tcW w:w="1375" w:type="dxa"/>
          </w:tcPr>
          <w:p w:rsidR="00565EBC" w:rsidRPr="00A208B3" w:rsidRDefault="00565EBC" w:rsidP="009C7697">
            <w:pPr>
              <w:rPr>
                <w:sz w:val="24"/>
                <w:szCs w:val="24"/>
              </w:rPr>
            </w:pPr>
          </w:p>
        </w:tc>
      </w:tr>
      <w:tr w:rsidR="00565EBC" w:rsidRPr="00A208B3" w:rsidTr="00113E75">
        <w:tc>
          <w:tcPr>
            <w:tcW w:w="3509" w:type="dxa"/>
            <w:vMerge w:val="restart"/>
          </w:tcPr>
          <w:p w:rsidR="00565EBC" w:rsidRPr="00A208B3" w:rsidRDefault="00565EBC" w:rsidP="009C7697">
            <w:pPr>
              <w:rPr>
                <w:b/>
                <w:sz w:val="24"/>
                <w:szCs w:val="24"/>
              </w:rPr>
            </w:pPr>
            <w:r w:rsidRPr="00A208B3">
              <w:rPr>
                <w:b/>
                <w:sz w:val="24"/>
                <w:szCs w:val="24"/>
              </w:rPr>
              <w:t>Тема 1.1. Основы законодательства в сфере дорожного движения</w:t>
            </w:r>
          </w:p>
        </w:tc>
        <w:tc>
          <w:tcPr>
            <w:tcW w:w="8288" w:type="dxa"/>
            <w:gridSpan w:val="2"/>
          </w:tcPr>
          <w:p w:rsidR="00565EBC" w:rsidRPr="00A208B3" w:rsidRDefault="00565EBC" w:rsidP="009C7697">
            <w:pPr>
              <w:jc w:val="center"/>
              <w:rPr>
                <w:sz w:val="24"/>
                <w:szCs w:val="24"/>
              </w:rPr>
            </w:pPr>
            <w:r w:rsidRPr="00A208B3"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671" w:type="dxa"/>
          </w:tcPr>
          <w:p w:rsidR="00565EBC" w:rsidRPr="00A208B3" w:rsidRDefault="00113E75" w:rsidP="009C769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1375" w:type="dxa"/>
          </w:tcPr>
          <w:p w:rsidR="00565EBC" w:rsidRPr="00A208B3" w:rsidRDefault="00565EBC" w:rsidP="009C7697">
            <w:pPr>
              <w:rPr>
                <w:sz w:val="24"/>
                <w:szCs w:val="24"/>
              </w:rPr>
            </w:pPr>
          </w:p>
        </w:tc>
      </w:tr>
      <w:tr w:rsidR="00565EBC" w:rsidRPr="00A208B3" w:rsidTr="00113E75">
        <w:tc>
          <w:tcPr>
            <w:tcW w:w="3509" w:type="dxa"/>
            <w:vMerge/>
          </w:tcPr>
          <w:p w:rsidR="00565EBC" w:rsidRPr="00A208B3" w:rsidRDefault="00565EBC" w:rsidP="009C7697">
            <w:pPr>
              <w:rPr>
                <w:sz w:val="24"/>
                <w:szCs w:val="24"/>
              </w:rPr>
            </w:pPr>
          </w:p>
        </w:tc>
        <w:tc>
          <w:tcPr>
            <w:tcW w:w="564" w:type="dxa"/>
          </w:tcPr>
          <w:p w:rsidR="00565EBC" w:rsidRPr="00A208B3" w:rsidRDefault="00565EBC" w:rsidP="009C7697">
            <w:pPr>
              <w:rPr>
                <w:sz w:val="24"/>
                <w:szCs w:val="24"/>
              </w:rPr>
            </w:pPr>
            <w:r w:rsidRPr="00A208B3">
              <w:rPr>
                <w:sz w:val="24"/>
                <w:szCs w:val="24"/>
              </w:rPr>
              <w:t xml:space="preserve"> 1</w:t>
            </w:r>
          </w:p>
        </w:tc>
        <w:tc>
          <w:tcPr>
            <w:tcW w:w="772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5EBC" w:rsidRPr="00A208B3" w:rsidRDefault="00E64DE8" w:rsidP="009C7697">
            <w:pPr>
              <w:pStyle w:val="af3"/>
              <w:rPr>
                <w:sz w:val="24"/>
                <w:szCs w:val="24"/>
              </w:rPr>
            </w:pPr>
            <w:hyperlink r:id="rId10" w:anchor="block_4" w:history="1">
              <w:r w:rsidR="00565EBC" w:rsidRPr="00A208B3">
                <w:rPr>
                  <w:color w:val="0000FF"/>
                  <w:sz w:val="24"/>
                  <w:szCs w:val="24"/>
                  <w:u w:val="single"/>
                </w:rPr>
                <w:t>Законодательство</w:t>
              </w:r>
            </w:hyperlink>
            <w:r w:rsidR="00565EBC" w:rsidRPr="00A208B3">
              <w:rPr>
                <w:sz w:val="24"/>
                <w:szCs w:val="24"/>
              </w:rPr>
              <w:t>, определяющее правовые основы обеспечения безопасности дорожного движения и регулирующее отношения в сфере взаимодействия общества и природы</w:t>
            </w:r>
          </w:p>
        </w:tc>
        <w:tc>
          <w:tcPr>
            <w:tcW w:w="1671" w:type="dxa"/>
          </w:tcPr>
          <w:p w:rsidR="00565EBC" w:rsidRPr="00A208B3" w:rsidRDefault="00565EBC" w:rsidP="009C7697">
            <w:pPr>
              <w:jc w:val="center"/>
              <w:rPr>
                <w:sz w:val="24"/>
                <w:szCs w:val="24"/>
              </w:rPr>
            </w:pPr>
            <w:r w:rsidRPr="00A208B3">
              <w:rPr>
                <w:sz w:val="24"/>
                <w:szCs w:val="24"/>
              </w:rPr>
              <w:t>2</w:t>
            </w:r>
          </w:p>
        </w:tc>
        <w:tc>
          <w:tcPr>
            <w:tcW w:w="1375" w:type="dxa"/>
          </w:tcPr>
          <w:p w:rsidR="00565EBC" w:rsidRPr="00A208B3" w:rsidRDefault="00565EBC" w:rsidP="009C7697">
            <w:pPr>
              <w:jc w:val="center"/>
              <w:rPr>
                <w:sz w:val="24"/>
                <w:szCs w:val="24"/>
              </w:rPr>
            </w:pPr>
            <w:r w:rsidRPr="00A208B3">
              <w:rPr>
                <w:sz w:val="24"/>
                <w:szCs w:val="24"/>
              </w:rPr>
              <w:t>1</w:t>
            </w:r>
          </w:p>
        </w:tc>
      </w:tr>
      <w:tr w:rsidR="00565EBC" w:rsidRPr="00A208B3" w:rsidTr="00113E75">
        <w:tc>
          <w:tcPr>
            <w:tcW w:w="3509" w:type="dxa"/>
            <w:vMerge/>
          </w:tcPr>
          <w:p w:rsidR="00565EBC" w:rsidRPr="00A208B3" w:rsidRDefault="00565EBC" w:rsidP="009C7697">
            <w:pPr>
              <w:rPr>
                <w:sz w:val="24"/>
                <w:szCs w:val="24"/>
              </w:rPr>
            </w:pPr>
          </w:p>
        </w:tc>
        <w:tc>
          <w:tcPr>
            <w:tcW w:w="564" w:type="dxa"/>
          </w:tcPr>
          <w:p w:rsidR="00565EBC" w:rsidRPr="00A208B3" w:rsidRDefault="00565EBC" w:rsidP="009C7697">
            <w:pPr>
              <w:rPr>
                <w:sz w:val="24"/>
                <w:szCs w:val="24"/>
              </w:rPr>
            </w:pPr>
            <w:r w:rsidRPr="00A208B3">
              <w:rPr>
                <w:sz w:val="24"/>
                <w:szCs w:val="24"/>
              </w:rPr>
              <w:t>2</w:t>
            </w:r>
          </w:p>
        </w:tc>
        <w:tc>
          <w:tcPr>
            <w:tcW w:w="7724" w:type="dxa"/>
            <w:tcBorders>
              <w:left w:val="single" w:sz="6" w:space="0" w:color="000000"/>
              <w:right w:val="single" w:sz="6" w:space="0" w:color="000000"/>
            </w:tcBorders>
          </w:tcPr>
          <w:p w:rsidR="00565EBC" w:rsidRPr="00A208B3" w:rsidRDefault="00565EBC" w:rsidP="00B710DF">
            <w:pPr>
              <w:pStyle w:val="af3"/>
              <w:rPr>
                <w:sz w:val="24"/>
                <w:szCs w:val="24"/>
              </w:rPr>
            </w:pPr>
            <w:r w:rsidRPr="00A208B3">
              <w:rPr>
                <w:sz w:val="24"/>
                <w:szCs w:val="24"/>
              </w:rPr>
              <w:t>Законодательство, устанавливающее ответственность за нарушения в сфере дорожного движения.</w:t>
            </w:r>
          </w:p>
        </w:tc>
        <w:tc>
          <w:tcPr>
            <w:tcW w:w="1671" w:type="dxa"/>
          </w:tcPr>
          <w:p w:rsidR="00565EBC" w:rsidRPr="00A208B3" w:rsidRDefault="00565EBC" w:rsidP="009C7697">
            <w:pPr>
              <w:jc w:val="center"/>
              <w:rPr>
                <w:sz w:val="24"/>
                <w:szCs w:val="24"/>
              </w:rPr>
            </w:pPr>
            <w:r w:rsidRPr="00A208B3">
              <w:rPr>
                <w:sz w:val="24"/>
                <w:szCs w:val="24"/>
              </w:rPr>
              <w:t>2</w:t>
            </w:r>
          </w:p>
        </w:tc>
        <w:tc>
          <w:tcPr>
            <w:tcW w:w="1375" w:type="dxa"/>
          </w:tcPr>
          <w:p w:rsidR="00565EBC" w:rsidRPr="00A208B3" w:rsidRDefault="00565EBC" w:rsidP="009C7697">
            <w:pPr>
              <w:jc w:val="center"/>
              <w:rPr>
                <w:sz w:val="24"/>
                <w:szCs w:val="24"/>
              </w:rPr>
            </w:pPr>
            <w:r w:rsidRPr="00A208B3">
              <w:rPr>
                <w:sz w:val="24"/>
                <w:szCs w:val="24"/>
              </w:rPr>
              <w:t>1</w:t>
            </w:r>
          </w:p>
        </w:tc>
      </w:tr>
      <w:tr w:rsidR="00B710DF" w:rsidRPr="00A208B3" w:rsidTr="00113E75">
        <w:tc>
          <w:tcPr>
            <w:tcW w:w="3509" w:type="dxa"/>
          </w:tcPr>
          <w:p w:rsidR="00B710DF" w:rsidRPr="00A208B3" w:rsidRDefault="00B710DF" w:rsidP="009C7697">
            <w:pPr>
              <w:rPr>
                <w:sz w:val="24"/>
                <w:szCs w:val="24"/>
              </w:rPr>
            </w:pPr>
          </w:p>
        </w:tc>
        <w:tc>
          <w:tcPr>
            <w:tcW w:w="564" w:type="dxa"/>
          </w:tcPr>
          <w:p w:rsidR="00B710DF" w:rsidRPr="00A208B3" w:rsidRDefault="00B710DF" w:rsidP="009C7697">
            <w:pPr>
              <w:rPr>
                <w:sz w:val="24"/>
                <w:szCs w:val="24"/>
              </w:rPr>
            </w:pPr>
            <w:r w:rsidRPr="00A208B3">
              <w:rPr>
                <w:sz w:val="24"/>
                <w:szCs w:val="24"/>
              </w:rPr>
              <w:t>3</w:t>
            </w:r>
          </w:p>
        </w:tc>
        <w:tc>
          <w:tcPr>
            <w:tcW w:w="7724" w:type="dxa"/>
            <w:tcBorders>
              <w:left w:val="single" w:sz="6" w:space="0" w:color="000000"/>
              <w:right w:val="single" w:sz="6" w:space="0" w:color="000000"/>
            </w:tcBorders>
          </w:tcPr>
          <w:p w:rsidR="00B710DF" w:rsidRPr="00A208B3" w:rsidRDefault="00B710DF" w:rsidP="009C7697">
            <w:pPr>
              <w:pStyle w:val="af3"/>
              <w:rPr>
                <w:sz w:val="24"/>
                <w:szCs w:val="24"/>
              </w:rPr>
            </w:pPr>
            <w:r w:rsidRPr="00A208B3">
              <w:rPr>
                <w:b/>
                <w:sz w:val="24"/>
                <w:szCs w:val="24"/>
              </w:rPr>
              <w:t>Самостоятельная работа.</w:t>
            </w:r>
            <w:r w:rsidRPr="00A208B3">
              <w:rPr>
                <w:sz w:val="24"/>
                <w:szCs w:val="24"/>
              </w:rPr>
              <w:t xml:space="preserve"> Изучение законодательных актов</w:t>
            </w:r>
          </w:p>
        </w:tc>
        <w:tc>
          <w:tcPr>
            <w:tcW w:w="1671" w:type="dxa"/>
          </w:tcPr>
          <w:p w:rsidR="00B710DF" w:rsidRPr="00A208B3" w:rsidRDefault="00B710DF" w:rsidP="009C7697">
            <w:pPr>
              <w:jc w:val="center"/>
              <w:rPr>
                <w:sz w:val="24"/>
                <w:szCs w:val="24"/>
              </w:rPr>
            </w:pPr>
            <w:r w:rsidRPr="00A208B3">
              <w:rPr>
                <w:sz w:val="24"/>
                <w:szCs w:val="24"/>
              </w:rPr>
              <w:t>2</w:t>
            </w:r>
          </w:p>
        </w:tc>
        <w:tc>
          <w:tcPr>
            <w:tcW w:w="1375" w:type="dxa"/>
          </w:tcPr>
          <w:p w:rsidR="00B710DF" w:rsidRPr="00A208B3" w:rsidRDefault="00B710DF" w:rsidP="009C7697">
            <w:pPr>
              <w:jc w:val="center"/>
              <w:rPr>
                <w:sz w:val="24"/>
                <w:szCs w:val="24"/>
              </w:rPr>
            </w:pPr>
            <w:r w:rsidRPr="00A208B3">
              <w:rPr>
                <w:sz w:val="24"/>
                <w:szCs w:val="24"/>
              </w:rPr>
              <w:t>3</w:t>
            </w:r>
          </w:p>
        </w:tc>
      </w:tr>
      <w:tr w:rsidR="00167BA5" w:rsidRPr="00A208B3" w:rsidTr="00113E75">
        <w:tc>
          <w:tcPr>
            <w:tcW w:w="3509" w:type="dxa"/>
          </w:tcPr>
          <w:p w:rsidR="00167BA5" w:rsidRPr="00167BA5" w:rsidRDefault="00167BA5" w:rsidP="009C7697">
            <w:pPr>
              <w:rPr>
                <w:sz w:val="24"/>
                <w:szCs w:val="24"/>
              </w:rPr>
            </w:pPr>
          </w:p>
        </w:tc>
        <w:tc>
          <w:tcPr>
            <w:tcW w:w="564" w:type="dxa"/>
          </w:tcPr>
          <w:p w:rsidR="00167BA5" w:rsidRPr="00A208B3" w:rsidRDefault="00B266D2" w:rsidP="009C76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724" w:type="dxa"/>
            <w:tcBorders>
              <w:left w:val="single" w:sz="6" w:space="0" w:color="000000"/>
              <w:right w:val="single" w:sz="6" w:space="0" w:color="000000"/>
            </w:tcBorders>
          </w:tcPr>
          <w:p w:rsidR="00167BA5" w:rsidRPr="00A208B3" w:rsidRDefault="00167BA5" w:rsidP="00167BA5">
            <w:pPr>
              <w:pStyle w:val="af3"/>
              <w:rPr>
                <w:b/>
                <w:sz w:val="24"/>
                <w:szCs w:val="24"/>
              </w:rPr>
            </w:pPr>
            <w:r w:rsidRPr="00167BA5">
              <w:rPr>
                <w:b/>
                <w:sz w:val="24"/>
                <w:szCs w:val="24"/>
              </w:rPr>
              <w:t>Практическое занятие</w:t>
            </w:r>
            <w:r w:rsidRPr="00167BA5">
              <w:rPr>
                <w:sz w:val="24"/>
                <w:szCs w:val="24"/>
              </w:rPr>
              <w:t xml:space="preserve"> Экологические преступления</w:t>
            </w:r>
            <w:r>
              <w:rPr>
                <w:sz w:val="24"/>
                <w:szCs w:val="24"/>
              </w:rPr>
              <w:t>. Ответственность за нарушение законодательства в области окружающей среды</w:t>
            </w:r>
          </w:p>
        </w:tc>
        <w:tc>
          <w:tcPr>
            <w:tcW w:w="1671" w:type="dxa"/>
          </w:tcPr>
          <w:p w:rsidR="00167BA5" w:rsidRPr="00A208B3" w:rsidRDefault="00167BA5" w:rsidP="009C769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375" w:type="dxa"/>
            <w:shd w:val="clear" w:color="auto" w:fill="D9D9D9" w:themeFill="background1" w:themeFillShade="D9"/>
          </w:tcPr>
          <w:p w:rsidR="00167BA5" w:rsidRPr="00A208B3" w:rsidRDefault="00167BA5" w:rsidP="009C7697">
            <w:pPr>
              <w:jc w:val="center"/>
              <w:rPr>
                <w:sz w:val="24"/>
                <w:szCs w:val="24"/>
              </w:rPr>
            </w:pPr>
          </w:p>
        </w:tc>
      </w:tr>
      <w:tr w:rsidR="00B266D2" w:rsidRPr="00A208B3" w:rsidTr="00113E75">
        <w:tc>
          <w:tcPr>
            <w:tcW w:w="3509" w:type="dxa"/>
          </w:tcPr>
          <w:p w:rsidR="00B266D2" w:rsidRPr="00167BA5" w:rsidRDefault="00B266D2" w:rsidP="009C7697">
            <w:pPr>
              <w:rPr>
                <w:sz w:val="24"/>
                <w:szCs w:val="24"/>
              </w:rPr>
            </w:pPr>
          </w:p>
        </w:tc>
        <w:tc>
          <w:tcPr>
            <w:tcW w:w="564" w:type="dxa"/>
          </w:tcPr>
          <w:p w:rsidR="00B266D2" w:rsidRDefault="00B266D2" w:rsidP="009C76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7724" w:type="dxa"/>
            <w:tcBorders>
              <w:left w:val="single" w:sz="6" w:space="0" w:color="000000"/>
              <w:right w:val="single" w:sz="6" w:space="0" w:color="000000"/>
            </w:tcBorders>
          </w:tcPr>
          <w:p w:rsidR="00B266D2" w:rsidRPr="00167BA5" w:rsidRDefault="00B266D2" w:rsidP="00B266D2">
            <w:pPr>
              <w:pStyle w:val="af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Практическое занятие.</w:t>
            </w:r>
            <w:r>
              <w:rPr>
                <w:sz w:val="24"/>
                <w:szCs w:val="24"/>
              </w:rPr>
              <w:t xml:space="preserve"> Ответственность за преступления против безопасности движения и эксплуатации </w:t>
            </w:r>
            <w:proofErr w:type="spellStart"/>
            <w:r>
              <w:rPr>
                <w:sz w:val="24"/>
                <w:szCs w:val="24"/>
              </w:rPr>
              <w:t>транспортногосредства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671" w:type="dxa"/>
          </w:tcPr>
          <w:p w:rsidR="00B266D2" w:rsidRDefault="00EB7FD1" w:rsidP="009C769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375" w:type="dxa"/>
            <w:shd w:val="clear" w:color="auto" w:fill="D9D9D9" w:themeFill="background1" w:themeFillShade="D9"/>
          </w:tcPr>
          <w:p w:rsidR="00B266D2" w:rsidRPr="00A208B3" w:rsidRDefault="00B266D2" w:rsidP="009C7697">
            <w:pPr>
              <w:jc w:val="center"/>
              <w:rPr>
                <w:sz w:val="24"/>
                <w:szCs w:val="24"/>
              </w:rPr>
            </w:pPr>
          </w:p>
        </w:tc>
      </w:tr>
      <w:tr w:rsidR="00565EBC" w:rsidRPr="00A208B3" w:rsidTr="00113E75">
        <w:tc>
          <w:tcPr>
            <w:tcW w:w="3509" w:type="dxa"/>
            <w:vMerge w:val="restart"/>
          </w:tcPr>
          <w:p w:rsidR="00565EBC" w:rsidRPr="00A208B3" w:rsidRDefault="00565EBC" w:rsidP="009C7697">
            <w:pPr>
              <w:rPr>
                <w:b/>
                <w:sz w:val="24"/>
                <w:szCs w:val="24"/>
              </w:rPr>
            </w:pPr>
            <w:r w:rsidRPr="00A208B3">
              <w:rPr>
                <w:b/>
                <w:sz w:val="24"/>
                <w:szCs w:val="24"/>
              </w:rPr>
              <w:t>Тема 1.2. Правила дорожного движения</w:t>
            </w:r>
          </w:p>
        </w:tc>
        <w:tc>
          <w:tcPr>
            <w:tcW w:w="564" w:type="dxa"/>
          </w:tcPr>
          <w:p w:rsidR="00565EBC" w:rsidRPr="00A208B3" w:rsidRDefault="00565EBC" w:rsidP="009C7697">
            <w:pPr>
              <w:rPr>
                <w:sz w:val="24"/>
                <w:szCs w:val="24"/>
              </w:rPr>
            </w:pPr>
          </w:p>
        </w:tc>
        <w:tc>
          <w:tcPr>
            <w:tcW w:w="7724" w:type="dxa"/>
            <w:tcBorders>
              <w:left w:val="single" w:sz="6" w:space="0" w:color="000000"/>
              <w:right w:val="single" w:sz="6" w:space="0" w:color="000000"/>
            </w:tcBorders>
          </w:tcPr>
          <w:p w:rsidR="00565EBC" w:rsidRPr="00A208B3" w:rsidRDefault="00565EBC" w:rsidP="009C7697">
            <w:pPr>
              <w:pStyle w:val="af3"/>
              <w:rPr>
                <w:sz w:val="24"/>
                <w:szCs w:val="24"/>
              </w:rPr>
            </w:pPr>
            <w:r w:rsidRPr="00A208B3"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671" w:type="dxa"/>
          </w:tcPr>
          <w:p w:rsidR="00565EBC" w:rsidRPr="00A208B3" w:rsidRDefault="00473306" w:rsidP="009C7697">
            <w:pPr>
              <w:jc w:val="center"/>
              <w:rPr>
                <w:b/>
                <w:sz w:val="24"/>
                <w:szCs w:val="24"/>
              </w:rPr>
            </w:pPr>
            <w:r w:rsidRPr="00A208B3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375" w:type="dxa"/>
          </w:tcPr>
          <w:p w:rsidR="00565EBC" w:rsidRPr="00A208B3" w:rsidRDefault="00565EBC" w:rsidP="009C7697">
            <w:pPr>
              <w:jc w:val="center"/>
              <w:rPr>
                <w:sz w:val="24"/>
                <w:szCs w:val="24"/>
              </w:rPr>
            </w:pPr>
          </w:p>
        </w:tc>
      </w:tr>
      <w:tr w:rsidR="00565EBC" w:rsidRPr="00A208B3" w:rsidTr="00113E75">
        <w:tc>
          <w:tcPr>
            <w:tcW w:w="3509" w:type="dxa"/>
            <w:vMerge/>
          </w:tcPr>
          <w:p w:rsidR="00565EBC" w:rsidRPr="00A208B3" w:rsidRDefault="00565EBC" w:rsidP="009C7697">
            <w:pPr>
              <w:rPr>
                <w:b/>
                <w:sz w:val="24"/>
                <w:szCs w:val="24"/>
              </w:rPr>
            </w:pPr>
          </w:p>
        </w:tc>
        <w:tc>
          <w:tcPr>
            <w:tcW w:w="564" w:type="dxa"/>
          </w:tcPr>
          <w:p w:rsidR="00565EBC" w:rsidRPr="00A208B3" w:rsidRDefault="00565EBC" w:rsidP="009C7697">
            <w:pPr>
              <w:rPr>
                <w:sz w:val="24"/>
                <w:szCs w:val="24"/>
              </w:rPr>
            </w:pPr>
            <w:r w:rsidRPr="00A208B3">
              <w:rPr>
                <w:sz w:val="24"/>
                <w:szCs w:val="24"/>
              </w:rPr>
              <w:t>1</w:t>
            </w:r>
          </w:p>
        </w:tc>
        <w:tc>
          <w:tcPr>
            <w:tcW w:w="772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5EBC" w:rsidRPr="00A208B3" w:rsidRDefault="00565EBC" w:rsidP="009C7697">
            <w:pPr>
              <w:pStyle w:val="af3"/>
              <w:rPr>
                <w:sz w:val="24"/>
                <w:szCs w:val="24"/>
              </w:rPr>
            </w:pPr>
            <w:r w:rsidRPr="00A208B3">
              <w:rPr>
                <w:sz w:val="24"/>
                <w:szCs w:val="24"/>
              </w:rPr>
              <w:t xml:space="preserve">Общие положения, основные понятия и термины, используемые в </w:t>
            </w:r>
            <w:hyperlink r:id="rId11" w:anchor="block_1000" w:history="1">
              <w:r w:rsidRPr="00A208B3">
                <w:rPr>
                  <w:color w:val="0000FF"/>
                  <w:sz w:val="24"/>
                  <w:szCs w:val="24"/>
                  <w:u w:val="single"/>
                </w:rPr>
                <w:t>Правилах</w:t>
              </w:r>
            </w:hyperlink>
            <w:r w:rsidRPr="00A208B3">
              <w:rPr>
                <w:sz w:val="24"/>
                <w:szCs w:val="24"/>
              </w:rPr>
              <w:t xml:space="preserve"> дорожного движения</w:t>
            </w:r>
          </w:p>
        </w:tc>
        <w:tc>
          <w:tcPr>
            <w:tcW w:w="1671" w:type="dxa"/>
            <w:tcBorders>
              <w:bottom w:val="single" w:sz="6" w:space="0" w:color="000000"/>
              <w:right w:val="single" w:sz="6" w:space="0" w:color="000000"/>
            </w:tcBorders>
          </w:tcPr>
          <w:p w:rsidR="00565EBC" w:rsidRPr="00A208B3" w:rsidRDefault="00565EBC" w:rsidP="009C7697">
            <w:pPr>
              <w:pStyle w:val="af3"/>
              <w:jc w:val="center"/>
              <w:rPr>
                <w:sz w:val="24"/>
                <w:szCs w:val="24"/>
              </w:rPr>
            </w:pPr>
            <w:r w:rsidRPr="00A208B3">
              <w:rPr>
                <w:sz w:val="24"/>
                <w:szCs w:val="24"/>
              </w:rPr>
              <w:t>2</w:t>
            </w:r>
          </w:p>
        </w:tc>
        <w:tc>
          <w:tcPr>
            <w:tcW w:w="1375" w:type="dxa"/>
            <w:tcBorders>
              <w:bottom w:val="single" w:sz="6" w:space="0" w:color="000000"/>
              <w:right w:val="single" w:sz="6" w:space="0" w:color="000000"/>
            </w:tcBorders>
          </w:tcPr>
          <w:p w:rsidR="00565EBC" w:rsidRPr="00A208B3" w:rsidRDefault="00565EBC" w:rsidP="009C7697">
            <w:pPr>
              <w:pStyle w:val="af3"/>
              <w:jc w:val="center"/>
              <w:rPr>
                <w:sz w:val="24"/>
                <w:szCs w:val="24"/>
              </w:rPr>
            </w:pPr>
            <w:r w:rsidRPr="00A208B3">
              <w:rPr>
                <w:sz w:val="24"/>
                <w:szCs w:val="24"/>
              </w:rPr>
              <w:t>2</w:t>
            </w:r>
          </w:p>
        </w:tc>
      </w:tr>
      <w:tr w:rsidR="00565EBC" w:rsidRPr="00A208B3" w:rsidTr="00113E75">
        <w:tc>
          <w:tcPr>
            <w:tcW w:w="3509" w:type="dxa"/>
            <w:vMerge/>
          </w:tcPr>
          <w:p w:rsidR="00565EBC" w:rsidRPr="00A208B3" w:rsidRDefault="00565EBC" w:rsidP="009C7697">
            <w:pPr>
              <w:rPr>
                <w:b/>
                <w:sz w:val="24"/>
                <w:szCs w:val="24"/>
              </w:rPr>
            </w:pPr>
          </w:p>
        </w:tc>
        <w:tc>
          <w:tcPr>
            <w:tcW w:w="564" w:type="dxa"/>
          </w:tcPr>
          <w:p w:rsidR="00565EBC" w:rsidRPr="00A208B3" w:rsidRDefault="00565EBC" w:rsidP="009C7697">
            <w:pPr>
              <w:rPr>
                <w:sz w:val="24"/>
                <w:szCs w:val="24"/>
              </w:rPr>
            </w:pPr>
            <w:r w:rsidRPr="00A208B3">
              <w:rPr>
                <w:sz w:val="24"/>
                <w:szCs w:val="24"/>
              </w:rPr>
              <w:t>2</w:t>
            </w:r>
          </w:p>
        </w:tc>
        <w:tc>
          <w:tcPr>
            <w:tcW w:w="7724" w:type="dxa"/>
            <w:tcBorders>
              <w:left w:val="single" w:sz="6" w:space="0" w:color="000000"/>
              <w:right w:val="single" w:sz="6" w:space="0" w:color="000000"/>
            </w:tcBorders>
          </w:tcPr>
          <w:p w:rsidR="00565EBC" w:rsidRPr="00A208B3" w:rsidRDefault="00565EBC" w:rsidP="009C7697">
            <w:pPr>
              <w:pStyle w:val="af3"/>
              <w:rPr>
                <w:sz w:val="24"/>
                <w:szCs w:val="24"/>
              </w:rPr>
            </w:pPr>
            <w:r w:rsidRPr="00A208B3">
              <w:rPr>
                <w:sz w:val="24"/>
                <w:szCs w:val="24"/>
              </w:rPr>
              <w:t>Обязанности участников дорожного движения</w:t>
            </w:r>
          </w:p>
        </w:tc>
        <w:tc>
          <w:tcPr>
            <w:tcW w:w="1671" w:type="dxa"/>
            <w:tcBorders>
              <w:right w:val="single" w:sz="6" w:space="0" w:color="000000"/>
            </w:tcBorders>
          </w:tcPr>
          <w:p w:rsidR="00565EBC" w:rsidRPr="00A208B3" w:rsidRDefault="00565EBC" w:rsidP="009C7697">
            <w:pPr>
              <w:pStyle w:val="af3"/>
              <w:jc w:val="center"/>
              <w:rPr>
                <w:sz w:val="24"/>
                <w:szCs w:val="24"/>
              </w:rPr>
            </w:pPr>
            <w:r w:rsidRPr="00A208B3">
              <w:rPr>
                <w:sz w:val="24"/>
                <w:szCs w:val="24"/>
              </w:rPr>
              <w:t>2</w:t>
            </w:r>
          </w:p>
        </w:tc>
        <w:tc>
          <w:tcPr>
            <w:tcW w:w="1375" w:type="dxa"/>
            <w:tcBorders>
              <w:right w:val="single" w:sz="6" w:space="0" w:color="000000"/>
            </w:tcBorders>
          </w:tcPr>
          <w:p w:rsidR="00565EBC" w:rsidRPr="00A208B3" w:rsidRDefault="00565EBC" w:rsidP="009C7697">
            <w:pPr>
              <w:pStyle w:val="af3"/>
              <w:jc w:val="center"/>
              <w:rPr>
                <w:sz w:val="24"/>
                <w:szCs w:val="24"/>
              </w:rPr>
            </w:pPr>
            <w:r w:rsidRPr="00A208B3">
              <w:rPr>
                <w:sz w:val="24"/>
                <w:szCs w:val="24"/>
              </w:rPr>
              <w:t>2</w:t>
            </w:r>
          </w:p>
        </w:tc>
      </w:tr>
      <w:tr w:rsidR="001A73CA" w:rsidRPr="00A208B3" w:rsidTr="00113E75">
        <w:tc>
          <w:tcPr>
            <w:tcW w:w="3509" w:type="dxa"/>
          </w:tcPr>
          <w:p w:rsidR="001A73CA" w:rsidRPr="00A208B3" w:rsidRDefault="001A73CA" w:rsidP="009C7697">
            <w:pPr>
              <w:rPr>
                <w:b/>
                <w:sz w:val="24"/>
                <w:szCs w:val="24"/>
              </w:rPr>
            </w:pPr>
          </w:p>
        </w:tc>
        <w:tc>
          <w:tcPr>
            <w:tcW w:w="564" w:type="dxa"/>
          </w:tcPr>
          <w:p w:rsidR="001A73CA" w:rsidRPr="00A208B3" w:rsidRDefault="00B710DF" w:rsidP="009C7697">
            <w:pPr>
              <w:rPr>
                <w:sz w:val="24"/>
                <w:szCs w:val="24"/>
              </w:rPr>
            </w:pPr>
            <w:r w:rsidRPr="00A208B3">
              <w:rPr>
                <w:sz w:val="24"/>
                <w:szCs w:val="24"/>
              </w:rPr>
              <w:t>3</w:t>
            </w:r>
          </w:p>
        </w:tc>
        <w:tc>
          <w:tcPr>
            <w:tcW w:w="7724" w:type="dxa"/>
            <w:tcBorders>
              <w:left w:val="single" w:sz="6" w:space="0" w:color="000000"/>
              <w:right w:val="single" w:sz="6" w:space="0" w:color="000000"/>
            </w:tcBorders>
          </w:tcPr>
          <w:p w:rsidR="001A73CA" w:rsidRPr="00A208B3" w:rsidRDefault="00B710DF" w:rsidP="009C7697">
            <w:pPr>
              <w:pStyle w:val="af3"/>
              <w:rPr>
                <w:sz w:val="24"/>
                <w:szCs w:val="24"/>
              </w:rPr>
            </w:pPr>
            <w:r w:rsidRPr="00A208B3">
              <w:rPr>
                <w:b/>
                <w:sz w:val="24"/>
                <w:szCs w:val="24"/>
              </w:rPr>
              <w:t>Самостоятельная работа.</w:t>
            </w:r>
            <w:r w:rsidRPr="00A208B3">
              <w:rPr>
                <w:sz w:val="24"/>
                <w:szCs w:val="24"/>
              </w:rPr>
              <w:t xml:space="preserve"> </w:t>
            </w:r>
            <w:r w:rsidR="001A73CA" w:rsidRPr="00A208B3">
              <w:rPr>
                <w:sz w:val="24"/>
                <w:szCs w:val="24"/>
              </w:rPr>
              <w:t>Проработка конспектов. Выполнение индивидуальных заданий</w:t>
            </w:r>
          </w:p>
        </w:tc>
        <w:tc>
          <w:tcPr>
            <w:tcW w:w="1671" w:type="dxa"/>
            <w:tcBorders>
              <w:right w:val="single" w:sz="6" w:space="0" w:color="000000"/>
            </w:tcBorders>
          </w:tcPr>
          <w:p w:rsidR="001A73CA" w:rsidRPr="00A208B3" w:rsidRDefault="00B710DF" w:rsidP="009C7697">
            <w:pPr>
              <w:pStyle w:val="af3"/>
              <w:jc w:val="center"/>
              <w:rPr>
                <w:sz w:val="24"/>
                <w:szCs w:val="24"/>
              </w:rPr>
            </w:pPr>
            <w:r w:rsidRPr="00A208B3">
              <w:rPr>
                <w:sz w:val="24"/>
                <w:szCs w:val="24"/>
              </w:rPr>
              <w:t>2</w:t>
            </w:r>
          </w:p>
        </w:tc>
        <w:tc>
          <w:tcPr>
            <w:tcW w:w="1375" w:type="dxa"/>
            <w:tcBorders>
              <w:right w:val="single" w:sz="6" w:space="0" w:color="000000"/>
            </w:tcBorders>
          </w:tcPr>
          <w:p w:rsidR="001A73CA" w:rsidRPr="00A208B3" w:rsidRDefault="00B710DF" w:rsidP="009C7697">
            <w:pPr>
              <w:pStyle w:val="af3"/>
              <w:jc w:val="center"/>
              <w:rPr>
                <w:sz w:val="24"/>
                <w:szCs w:val="24"/>
              </w:rPr>
            </w:pPr>
            <w:r w:rsidRPr="00A208B3">
              <w:rPr>
                <w:sz w:val="24"/>
                <w:szCs w:val="24"/>
              </w:rPr>
              <w:t>3</w:t>
            </w:r>
          </w:p>
        </w:tc>
      </w:tr>
      <w:tr w:rsidR="00565EBC" w:rsidRPr="00A208B3" w:rsidTr="00113E75">
        <w:tc>
          <w:tcPr>
            <w:tcW w:w="3509" w:type="dxa"/>
          </w:tcPr>
          <w:p w:rsidR="00565EBC" w:rsidRPr="00A208B3" w:rsidRDefault="00565EBC" w:rsidP="009C7697">
            <w:pPr>
              <w:rPr>
                <w:b/>
                <w:sz w:val="24"/>
                <w:szCs w:val="24"/>
              </w:rPr>
            </w:pPr>
            <w:r w:rsidRPr="00A208B3">
              <w:rPr>
                <w:b/>
                <w:sz w:val="24"/>
                <w:szCs w:val="24"/>
              </w:rPr>
              <w:t>Тема 1.3. Дорожные знаки</w:t>
            </w:r>
          </w:p>
        </w:tc>
        <w:tc>
          <w:tcPr>
            <w:tcW w:w="8288" w:type="dxa"/>
            <w:gridSpan w:val="2"/>
            <w:tcBorders>
              <w:right w:val="single" w:sz="6" w:space="0" w:color="000000"/>
            </w:tcBorders>
          </w:tcPr>
          <w:p w:rsidR="00565EBC" w:rsidRPr="00A208B3" w:rsidRDefault="00565EBC" w:rsidP="009C7697">
            <w:pPr>
              <w:pStyle w:val="af3"/>
              <w:jc w:val="center"/>
              <w:rPr>
                <w:sz w:val="24"/>
                <w:szCs w:val="24"/>
              </w:rPr>
            </w:pPr>
            <w:r w:rsidRPr="00A208B3"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671" w:type="dxa"/>
            <w:tcBorders>
              <w:right w:val="single" w:sz="6" w:space="0" w:color="000000"/>
            </w:tcBorders>
          </w:tcPr>
          <w:p w:rsidR="00565EBC" w:rsidRPr="00A208B3" w:rsidRDefault="00473306" w:rsidP="009C7697">
            <w:pPr>
              <w:pStyle w:val="af3"/>
              <w:jc w:val="center"/>
              <w:rPr>
                <w:b/>
                <w:sz w:val="24"/>
                <w:szCs w:val="24"/>
              </w:rPr>
            </w:pPr>
            <w:r w:rsidRPr="00A208B3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1375" w:type="dxa"/>
            <w:tcBorders>
              <w:right w:val="single" w:sz="6" w:space="0" w:color="000000"/>
            </w:tcBorders>
          </w:tcPr>
          <w:p w:rsidR="00565EBC" w:rsidRPr="00A208B3" w:rsidRDefault="00565EBC" w:rsidP="009C7697">
            <w:pPr>
              <w:pStyle w:val="af3"/>
              <w:jc w:val="center"/>
              <w:rPr>
                <w:sz w:val="24"/>
                <w:szCs w:val="24"/>
              </w:rPr>
            </w:pPr>
          </w:p>
        </w:tc>
      </w:tr>
      <w:tr w:rsidR="00565EBC" w:rsidRPr="00A208B3" w:rsidTr="00113E75">
        <w:tc>
          <w:tcPr>
            <w:tcW w:w="3509" w:type="dxa"/>
            <w:vMerge w:val="restart"/>
          </w:tcPr>
          <w:p w:rsidR="00565EBC" w:rsidRPr="00A208B3" w:rsidRDefault="00565EBC" w:rsidP="009C7697">
            <w:pPr>
              <w:rPr>
                <w:b/>
                <w:sz w:val="24"/>
                <w:szCs w:val="24"/>
              </w:rPr>
            </w:pPr>
          </w:p>
        </w:tc>
        <w:tc>
          <w:tcPr>
            <w:tcW w:w="564" w:type="dxa"/>
            <w:tcBorders>
              <w:top w:val="single" w:sz="4" w:space="0" w:color="auto"/>
              <w:right w:val="single" w:sz="4" w:space="0" w:color="auto"/>
            </w:tcBorders>
          </w:tcPr>
          <w:p w:rsidR="00565EBC" w:rsidRPr="00A208B3" w:rsidRDefault="00565EBC" w:rsidP="009C76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4"/>
                <w:szCs w:val="24"/>
              </w:rPr>
            </w:pPr>
            <w:r w:rsidRPr="00A208B3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7724" w:type="dxa"/>
            <w:tcBorders>
              <w:left w:val="single" w:sz="4" w:space="0" w:color="auto"/>
            </w:tcBorders>
          </w:tcPr>
          <w:p w:rsidR="00565EBC" w:rsidRPr="00A208B3" w:rsidRDefault="00565EBC" w:rsidP="009C7697">
            <w:pPr>
              <w:tabs>
                <w:tab w:val="left" w:pos="3210"/>
              </w:tabs>
              <w:rPr>
                <w:sz w:val="24"/>
                <w:szCs w:val="24"/>
              </w:rPr>
            </w:pPr>
            <w:r w:rsidRPr="00A208B3">
              <w:rPr>
                <w:sz w:val="24"/>
                <w:szCs w:val="24"/>
              </w:rPr>
              <w:t>Предупреждающие знаки. Знаки приоритета. Запрещающие знаки.</w:t>
            </w:r>
            <w:r w:rsidRPr="00A208B3">
              <w:rPr>
                <w:bCs/>
                <w:iCs/>
                <w:sz w:val="24"/>
                <w:szCs w:val="24"/>
              </w:rPr>
              <w:t xml:space="preserve"> Предписывающие знаки. Знаки особых предписаний.</w:t>
            </w:r>
          </w:p>
        </w:tc>
        <w:tc>
          <w:tcPr>
            <w:tcW w:w="1671" w:type="dxa"/>
          </w:tcPr>
          <w:p w:rsidR="00565EBC" w:rsidRPr="00A208B3" w:rsidRDefault="00565EBC" w:rsidP="009C76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A208B3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375" w:type="dxa"/>
          </w:tcPr>
          <w:p w:rsidR="00565EBC" w:rsidRPr="00A208B3" w:rsidRDefault="00565EBC" w:rsidP="009C76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A208B3">
              <w:rPr>
                <w:bCs/>
                <w:sz w:val="24"/>
                <w:szCs w:val="24"/>
              </w:rPr>
              <w:t>3</w:t>
            </w:r>
          </w:p>
        </w:tc>
      </w:tr>
      <w:tr w:rsidR="00565EBC" w:rsidRPr="00A208B3" w:rsidTr="00113E75">
        <w:tc>
          <w:tcPr>
            <w:tcW w:w="3509" w:type="dxa"/>
            <w:vMerge/>
          </w:tcPr>
          <w:p w:rsidR="00565EBC" w:rsidRPr="00A208B3" w:rsidRDefault="00565EBC" w:rsidP="009C7697">
            <w:pPr>
              <w:rPr>
                <w:b/>
                <w:sz w:val="24"/>
                <w:szCs w:val="24"/>
              </w:rPr>
            </w:pPr>
          </w:p>
        </w:tc>
        <w:tc>
          <w:tcPr>
            <w:tcW w:w="564" w:type="dxa"/>
            <w:tcBorders>
              <w:right w:val="single" w:sz="4" w:space="0" w:color="auto"/>
            </w:tcBorders>
          </w:tcPr>
          <w:p w:rsidR="00565EBC" w:rsidRPr="00A208B3" w:rsidRDefault="00565EBC" w:rsidP="009C76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4"/>
                <w:szCs w:val="24"/>
              </w:rPr>
            </w:pPr>
            <w:r w:rsidRPr="00A208B3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7724" w:type="dxa"/>
            <w:tcBorders>
              <w:left w:val="single" w:sz="4" w:space="0" w:color="auto"/>
            </w:tcBorders>
          </w:tcPr>
          <w:p w:rsidR="00565EBC" w:rsidRPr="00A208B3" w:rsidRDefault="00565EBC" w:rsidP="009C7697">
            <w:pPr>
              <w:tabs>
                <w:tab w:val="left" w:pos="3210"/>
              </w:tabs>
              <w:rPr>
                <w:sz w:val="24"/>
                <w:szCs w:val="24"/>
              </w:rPr>
            </w:pPr>
            <w:r w:rsidRPr="00A208B3">
              <w:rPr>
                <w:sz w:val="24"/>
                <w:szCs w:val="24"/>
              </w:rPr>
              <w:t>Информационные знаки и знаки сервиса. Знаки дополнительной информации. Комплексное применение знаков.</w:t>
            </w:r>
          </w:p>
        </w:tc>
        <w:tc>
          <w:tcPr>
            <w:tcW w:w="1671" w:type="dxa"/>
          </w:tcPr>
          <w:p w:rsidR="00565EBC" w:rsidRPr="00A208B3" w:rsidRDefault="00565EBC" w:rsidP="009C76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A208B3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375" w:type="dxa"/>
          </w:tcPr>
          <w:p w:rsidR="00565EBC" w:rsidRPr="00A208B3" w:rsidRDefault="00565EBC" w:rsidP="009C76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A208B3">
              <w:rPr>
                <w:bCs/>
                <w:sz w:val="24"/>
                <w:szCs w:val="24"/>
              </w:rPr>
              <w:t>3</w:t>
            </w:r>
          </w:p>
        </w:tc>
      </w:tr>
      <w:tr w:rsidR="00B710DF" w:rsidRPr="00A208B3" w:rsidTr="00113E75">
        <w:tc>
          <w:tcPr>
            <w:tcW w:w="3509" w:type="dxa"/>
            <w:vMerge/>
          </w:tcPr>
          <w:p w:rsidR="00B710DF" w:rsidRPr="00A208B3" w:rsidRDefault="00B710DF" w:rsidP="00B710DF">
            <w:pPr>
              <w:rPr>
                <w:b/>
                <w:sz w:val="24"/>
                <w:szCs w:val="24"/>
              </w:rPr>
            </w:pPr>
          </w:p>
        </w:tc>
        <w:tc>
          <w:tcPr>
            <w:tcW w:w="564" w:type="dxa"/>
          </w:tcPr>
          <w:p w:rsidR="00B710DF" w:rsidRPr="00A208B3" w:rsidRDefault="00B710DF" w:rsidP="00B710DF">
            <w:pPr>
              <w:rPr>
                <w:sz w:val="24"/>
                <w:szCs w:val="24"/>
              </w:rPr>
            </w:pPr>
            <w:r w:rsidRPr="00A208B3">
              <w:rPr>
                <w:sz w:val="24"/>
                <w:szCs w:val="24"/>
              </w:rPr>
              <w:t>3</w:t>
            </w:r>
          </w:p>
        </w:tc>
        <w:tc>
          <w:tcPr>
            <w:tcW w:w="7724" w:type="dxa"/>
            <w:tcBorders>
              <w:left w:val="single" w:sz="4" w:space="0" w:color="auto"/>
            </w:tcBorders>
          </w:tcPr>
          <w:p w:rsidR="00B710DF" w:rsidRPr="00A208B3" w:rsidRDefault="00B710DF" w:rsidP="00B710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4"/>
                <w:szCs w:val="24"/>
              </w:rPr>
            </w:pPr>
            <w:r w:rsidRPr="00A208B3">
              <w:rPr>
                <w:sz w:val="24"/>
                <w:szCs w:val="24"/>
              </w:rPr>
              <w:t>Горизонтальная разметка.</w:t>
            </w:r>
            <w:r w:rsidRPr="00A208B3">
              <w:rPr>
                <w:color w:val="000000"/>
                <w:spacing w:val="-2"/>
                <w:sz w:val="24"/>
                <w:szCs w:val="24"/>
              </w:rPr>
              <w:t xml:space="preserve"> </w:t>
            </w:r>
            <w:r w:rsidRPr="00A208B3">
              <w:rPr>
                <w:sz w:val="24"/>
                <w:szCs w:val="24"/>
              </w:rPr>
              <w:t>Вертикальная разметка.</w:t>
            </w:r>
          </w:p>
        </w:tc>
        <w:tc>
          <w:tcPr>
            <w:tcW w:w="1671" w:type="dxa"/>
          </w:tcPr>
          <w:p w:rsidR="00B710DF" w:rsidRPr="00A208B3" w:rsidRDefault="00B710DF" w:rsidP="00B710DF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A208B3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375" w:type="dxa"/>
            <w:shd w:val="clear" w:color="auto" w:fill="auto"/>
          </w:tcPr>
          <w:p w:rsidR="00B710DF" w:rsidRPr="00A208B3" w:rsidRDefault="00B710DF" w:rsidP="00B710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A208B3">
              <w:rPr>
                <w:bCs/>
                <w:sz w:val="24"/>
                <w:szCs w:val="24"/>
              </w:rPr>
              <w:t>2</w:t>
            </w:r>
          </w:p>
        </w:tc>
      </w:tr>
      <w:tr w:rsidR="00B710DF" w:rsidRPr="00A208B3" w:rsidTr="00113E75">
        <w:tc>
          <w:tcPr>
            <w:tcW w:w="3509" w:type="dxa"/>
            <w:vMerge/>
          </w:tcPr>
          <w:p w:rsidR="00B710DF" w:rsidRPr="00A208B3" w:rsidRDefault="00B710DF" w:rsidP="00B710DF">
            <w:pPr>
              <w:rPr>
                <w:b/>
                <w:sz w:val="24"/>
                <w:szCs w:val="24"/>
              </w:rPr>
            </w:pPr>
          </w:p>
        </w:tc>
        <w:tc>
          <w:tcPr>
            <w:tcW w:w="564" w:type="dxa"/>
          </w:tcPr>
          <w:p w:rsidR="00B710DF" w:rsidRPr="00A208B3" w:rsidRDefault="00B710DF" w:rsidP="00B710DF">
            <w:pPr>
              <w:rPr>
                <w:sz w:val="24"/>
                <w:szCs w:val="24"/>
              </w:rPr>
            </w:pPr>
            <w:r w:rsidRPr="00A208B3">
              <w:rPr>
                <w:sz w:val="24"/>
                <w:szCs w:val="24"/>
              </w:rPr>
              <w:t>4</w:t>
            </w:r>
          </w:p>
        </w:tc>
        <w:tc>
          <w:tcPr>
            <w:tcW w:w="7724" w:type="dxa"/>
            <w:tcBorders>
              <w:left w:val="single" w:sz="4" w:space="0" w:color="auto"/>
            </w:tcBorders>
          </w:tcPr>
          <w:p w:rsidR="00B710DF" w:rsidRPr="00A208B3" w:rsidRDefault="00B710DF" w:rsidP="00B710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4"/>
                <w:szCs w:val="24"/>
              </w:rPr>
            </w:pPr>
            <w:r w:rsidRPr="00A208B3">
              <w:rPr>
                <w:b/>
                <w:sz w:val="24"/>
                <w:szCs w:val="24"/>
              </w:rPr>
              <w:t xml:space="preserve">Самостоятельная работа. </w:t>
            </w:r>
            <w:r w:rsidRPr="00A208B3">
              <w:rPr>
                <w:sz w:val="24"/>
                <w:szCs w:val="24"/>
              </w:rPr>
              <w:t>Обзор экзаменационных билетов</w:t>
            </w:r>
          </w:p>
        </w:tc>
        <w:tc>
          <w:tcPr>
            <w:tcW w:w="1671" w:type="dxa"/>
          </w:tcPr>
          <w:p w:rsidR="00B710DF" w:rsidRPr="00A208B3" w:rsidRDefault="00B710DF" w:rsidP="00B710DF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A208B3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375" w:type="dxa"/>
            <w:shd w:val="clear" w:color="auto" w:fill="auto"/>
          </w:tcPr>
          <w:p w:rsidR="00B710DF" w:rsidRPr="00A208B3" w:rsidRDefault="00B710DF" w:rsidP="00B710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A208B3">
              <w:rPr>
                <w:bCs/>
                <w:sz w:val="24"/>
                <w:szCs w:val="24"/>
              </w:rPr>
              <w:t>3</w:t>
            </w:r>
          </w:p>
        </w:tc>
      </w:tr>
      <w:tr w:rsidR="00B710DF" w:rsidRPr="00A208B3" w:rsidTr="00113E75">
        <w:tc>
          <w:tcPr>
            <w:tcW w:w="3509" w:type="dxa"/>
            <w:vMerge w:val="restart"/>
          </w:tcPr>
          <w:p w:rsidR="00B710DF" w:rsidRPr="00A208B3" w:rsidRDefault="00B710DF" w:rsidP="00B710DF">
            <w:pPr>
              <w:rPr>
                <w:b/>
                <w:sz w:val="24"/>
                <w:szCs w:val="24"/>
              </w:rPr>
            </w:pPr>
            <w:r w:rsidRPr="00A208B3">
              <w:rPr>
                <w:b/>
                <w:sz w:val="24"/>
                <w:szCs w:val="24"/>
              </w:rPr>
              <w:t xml:space="preserve"> Тема 1.4. Порядок движения и расположение транспортных средств на проезжей части</w:t>
            </w:r>
          </w:p>
        </w:tc>
        <w:tc>
          <w:tcPr>
            <w:tcW w:w="8288" w:type="dxa"/>
            <w:gridSpan w:val="2"/>
            <w:tcBorders>
              <w:right w:val="single" w:sz="6" w:space="0" w:color="000000"/>
            </w:tcBorders>
          </w:tcPr>
          <w:p w:rsidR="00B710DF" w:rsidRPr="00A208B3" w:rsidRDefault="00B710DF" w:rsidP="00B710DF">
            <w:pPr>
              <w:pStyle w:val="af3"/>
              <w:jc w:val="center"/>
              <w:rPr>
                <w:b/>
                <w:bCs/>
                <w:sz w:val="24"/>
                <w:szCs w:val="24"/>
              </w:rPr>
            </w:pPr>
            <w:r w:rsidRPr="00A208B3"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671" w:type="dxa"/>
            <w:tcBorders>
              <w:right w:val="single" w:sz="6" w:space="0" w:color="000000"/>
            </w:tcBorders>
          </w:tcPr>
          <w:p w:rsidR="00B710DF" w:rsidRPr="00A208B3" w:rsidRDefault="00473306" w:rsidP="00B710DF">
            <w:pPr>
              <w:pStyle w:val="af3"/>
              <w:jc w:val="center"/>
              <w:rPr>
                <w:b/>
                <w:sz w:val="24"/>
                <w:szCs w:val="24"/>
              </w:rPr>
            </w:pPr>
            <w:r w:rsidRPr="00A208B3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1375" w:type="dxa"/>
            <w:tcBorders>
              <w:right w:val="single" w:sz="6" w:space="0" w:color="000000"/>
            </w:tcBorders>
          </w:tcPr>
          <w:p w:rsidR="00B710DF" w:rsidRPr="00A208B3" w:rsidRDefault="00B710DF" w:rsidP="00B710DF">
            <w:pPr>
              <w:pStyle w:val="af3"/>
              <w:jc w:val="center"/>
              <w:rPr>
                <w:sz w:val="24"/>
                <w:szCs w:val="24"/>
              </w:rPr>
            </w:pPr>
          </w:p>
        </w:tc>
      </w:tr>
      <w:tr w:rsidR="00B710DF" w:rsidRPr="00A208B3" w:rsidTr="00113E75">
        <w:tc>
          <w:tcPr>
            <w:tcW w:w="3509" w:type="dxa"/>
            <w:vMerge/>
          </w:tcPr>
          <w:p w:rsidR="00B710DF" w:rsidRPr="00A208B3" w:rsidRDefault="00B710DF" w:rsidP="00B710DF">
            <w:pPr>
              <w:rPr>
                <w:b/>
                <w:sz w:val="24"/>
                <w:szCs w:val="24"/>
              </w:rPr>
            </w:pPr>
          </w:p>
        </w:tc>
        <w:tc>
          <w:tcPr>
            <w:tcW w:w="564" w:type="dxa"/>
          </w:tcPr>
          <w:p w:rsidR="00B710DF" w:rsidRPr="00A208B3" w:rsidRDefault="00B710DF" w:rsidP="00B710DF">
            <w:pPr>
              <w:rPr>
                <w:sz w:val="24"/>
                <w:szCs w:val="24"/>
              </w:rPr>
            </w:pPr>
            <w:r w:rsidRPr="00A208B3">
              <w:rPr>
                <w:sz w:val="24"/>
                <w:szCs w:val="24"/>
              </w:rPr>
              <w:t>1</w:t>
            </w:r>
          </w:p>
        </w:tc>
        <w:tc>
          <w:tcPr>
            <w:tcW w:w="7724" w:type="dxa"/>
          </w:tcPr>
          <w:p w:rsidR="00B710DF" w:rsidRPr="00A208B3" w:rsidRDefault="00B710DF" w:rsidP="00B710DF">
            <w:pPr>
              <w:pStyle w:val="TableParagraph"/>
              <w:spacing w:line="275" w:lineRule="exact"/>
              <w:ind w:left="107"/>
              <w:jc w:val="both"/>
              <w:rPr>
                <w:sz w:val="24"/>
                <w:szCs w:val="24"/>
                <w:lang w:val="ru-RU"/>
              </w:rPr>
            </w:pPr>
            <w:r w:rsidRPr="00A208B3">
              <w:rPr>
                <w:sz w:val="24"/>
                <w:szCs w:val="24"/>
                <w:lang w:val="ru-RU"/>
              </w:rPr>
              <w:t>Предупредительные сигналы. Начало движения, маневрирование.</w:t>
            </w:r>
          </w:p>
        </w:tc>
        <w:tc>
          <w:tcPr>
            <w:tcW w:w="1671" w:type="dxa"/>
          </w:tcPr>
          <w:p w:rsidR="00B710DF" w:rsidRPr="00A208B3" w:rsidRDefault="00B710DF" w:rsidP="00B710DF">
            <w:pPr>
              <w:pStyle w:val="TableParagraph"/>
              <w:spacing w:line="256" w:lineRule="exact"/>
              <w:ind w:left="6"/>
              <w:jc w:val="center"/>
              <w:rPr>
                <w:sz w:val="24"/>
                <w:szCs w:val="24"/>
                <w:lang w:val="ru-RU"/>
              </w:rPr>
            </w:pPr>
            <w:r w:rsidRPr="00A208B3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375" w:type="dxa"/>
          </w:tcPr>
          <w:p w:rsidR="00B710DF" w:rsidRPr="00A208B3" w:rsidRDefault="00B710DF" w:rsidP="00B710DF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A208B3">
              <w:rPr>
                <w:sz w:val="24"/>
                <w:szCs w:val="24"/>
                <w:lang w:val="ru-RU"/>
              </w:rPr>
              <w:t>2</w:t>
            </w:r>
          </w:p>
        </w:tc>
      </w:tr>
      <w:tr w:rsidR="00B710DF" w:rsidRPr="00A208B3" w:rsidTr="00113E75">
        <w:tc>
          <w:tcPr>
            <w:tcW w:w="3509" w:type="dxa"/>
            <w:vMerge/>
          </w:tcPr>
          <w:p w:rsidR="00B710DF" w:rsidRPr="00A208B3" w:rsidRDefault="00B710DF" w:rsidP="00B710DF">
            <w:pPr>
              <w:rPr>
                <w:b/>
                <w:sz w:val="24"/>
                <w:szCs w:val="24"/>
              </w:rPr>
            </w:pPr>
          </w:p>
        </w:tc>
        <w:tc>
          <w:tcPr>
            <w:tcW w:w="564" w:type="dxa"/>
          </w:tcPr>
          <w:p w:rsidR="00B710DF" w:rsidRPr="00A208B3" w:rsidRDefault="00B710DF" w:rsidP="00B710DF">
            <w:pPr>
              <w:rPr>
                <w:sz w:val="24"/>
                <w:szCs w:val="24"/>
              </w:rPr>
            </w:pPr>
            <w:r w:rsidRPr="00A208B3">
              <w:rPr>
                <w:sz w:val="24"/>
                <w:szCs w:val="24"/>
              </w:rPr>
              <w:t>2</w:t>
            </w:r>
          </w:p>
        </w:tc>
        <w:tc>
          <w:tcPr>
            <w:tcW w:w="7724" w:type="dxa"/>
          </w:tcPr>
          <w:p w:rsidR="00B710DF" w:rsidRPr="00A208B3" w:rsidRDefault="00B710DF" w:rsidP="00B710DF">
            <w:pPr>
              <w:pStyle w:val="TableParagraph"/>
              <w:spacing w:line="275" w:lineRule="exact"/>
              <w:jc w:val="both"/>
              <w:rPr>
                <w:sz w:val="24"/>
                <w:szCs w:val="24"/>
                <w:lang w:val="ru-RU"/>
              </w:rPr>
            </w:pPr>
            <w:r w:rsidRPr="00A208B3">
              <w:rPr>
                <w:sz w:val="24"/>
                <w:szCs w:val="24"/>
                <w:lang w:val="ru-RU"/>
              </w:rPr>
              <w:t>Скорость движения. Обгон и встречный разъезд.</w:t>
            </w:r>
          </w:p>
        </w:tc>
        <w:tc>
          <w:tcPr>
            <w:tcW w:w="1671" w:type="dxa"/>
          </w:tcPr>
          <w:p w:rsidR="00B710DF" w:rsidRPr="00A208B3" w:rsidRDefault="00B710DF" w:rsidP="00B710DF">
            <w:pPr>
              <w:pStyle w:val="TableParagraph"/>
              <w:spacing w:line="256" w:lineRule="exact"/>
              <w:ind w:left="6"/>
              <w:jc w:val="center"/>
              <w:rPr>
                <w:sz w:val="24"/>
                <w:szCs w:val="24"/>
                <w:lang w:val="ru-RU"/>
              </w:rPr>
            </w:pPr>
            <w:r w:rsidRPr="00A208B3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375" w:type="dxa"/>
          </w:tcPr>
          <w:p w:rsidR="00B710DF" w:rsidRPr="00A208B3" w:rsidRDefault="00B710DF" w:rsidP="00B710DF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A208B3">
              <w:rPr>
                <w:sz w:val="24"/>
                <w:szCs w:val="24"/>
                <w:lang w:val="ru-RU"/>
              </w:rPr>
              <w:t>2</w:t>
            </w:r>
          </w:p>
        </w:tc>
      </w:tr>
      <w:tr w:rsidR="00B710DF" w:rsidRPr="00A208B3" w:rsidTr="00113E75">
        <w:tc>
          <w:tcPr>
            <w:tcW w:w="3509" w:type="dxa"/>
            <w:vMerge/>
          </w:tcPr>
          <w:p w:rsidR="00B710DF" w:rsidRPr="00A208B3" w:rsidRDefault="00B710DF" w:rsidP="00B710DF">
            <w:pPr>
              <w:rPr>
                <w:b/>
                <w:sz w:val="24"/>
                <w:szCs w:val="24"/>
              </w:rPr>
            </w:pPr>
          </w:p>
        </w:tc>
        <w:tc>
          <w:tcPr>
            <w:tcW w:w="564" w:type="dxa"/>
          </w:tcPr>
          <w:p w:rsidR="00B710DF" w:rsidRPr="00A208B3" w:rsidRDefault="00B710DF" w:rsidP="00B710DF">
            <w:pPr>
              <w:rPr>
                <w:sz w:val="24"/>
                <w:szCs w:val="24"/>
              </w:rPr>
            </w:pPr>
            <w:r w:rsidRPr="00A208B3">
              <w:rPr>
                <w:sz w:val="24"/>
                <w:szCs w:val="24"/>
              </w:rPr>
              <w:t>3</w:t>
            </w:r>
          </w:p>
        </w:tc>
        <w:tc>
          <w:tcPr>
            <w:tcW w:w="7724" w:type="dxa"/>
          </w:tcPr>
          <w:p w:rsidR="00B710DF" w:rsidRPr="00A208B3" w:rsidRDefault="00B710DF" w:rsidP="00B710DF">
            <w:pPr>
              <w:pStyle w:val="TableParagraph"/>
              <w:spacing w:before="2" w:line="276" w:lineRule="exact"/>
              <w:jc w:val="both"/>
              <w:rPr>
                <w:sz w:val="24"/>
                <w:szCs w:val="24"/>
                <w:lang w:val="ru-RU"/>
              </w:rPr>
            </w:pPr>
            <w:r w:rsidRPr="00A208B3">
              <w:rPr>
                <w:b/>
                <w:sz w:val="24"/>
                <w:szCs w:val="24"/>
                <w:lang w:val="ru-RU"/>
              </w:rPr>
              <w:t xml:space="preserve">Практическое занятие. </w:t>
            </w:r>
            <w:r w:rsidRPr="00A208B3">
              <w:rPr>
                <w:sz w:val="24"/>
                <w:szCs w:val="24"/>
                <w:lang w:val="ru-RU"/>
              </w:rPr>
              <w:t>Решение тематических задач по теме 1.4</w:t>
            </w:r>
          </w:p>
        </w:tc>
        <w:tc>
          <w:tcPr>
            <w:tcW w:w="1671" w:type="dxa"/>
          </w:tcPr>
          <w:p w:rsidR="00B710DF" w:rsidRPr="00A208B3" w:rsidRDefault="00B710DF" w:rsidP="00B710DF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A208B3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375" w:type="dxa"/>
            <w:shd w:val="clear" w:color="auto" w:fill="BFBFBF" w:themeFill="background1" w:themeFillShade="BF"/>
          </w:tcPr>
          <w:p w:rsidR="00B710DF" w:rsidRPr="00A208B3" w:rsidRDefault="00B710DF" w:rsidP="00B710DF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B710DF" w:rsidRPr="00A208B3" w:rsidTr="00113E75">
        <w:tc>
          <w:tcPr>
            <w:tcW w:w="3509" w:type="dxa"/>
            <w:vMerge/>
          </w:tcPr>
          <w:p w:rsidR="00B710DF" w:rsidRPr="00A208B3" w:rsidRDefault="00B710DF" w:rsidP="00B710DF">
            <w:pPr>
              <w:rPr>
                <w:b/>
                <w:sz w:val="24"/>
                <w:szCs w:val="24"/>
              </w:rPr>
            </w:pPr>
          </w:p>
        </w:tc>
        <w:tc>
          <w:tcPr>
            <w:tcW w:w="564" w:type="dxa"/>
          </w:tcPr>
          <w:p w:rsidR="00B710DF" w:rsidRPr="00A208B3" w:rsidRDefault="00B710DF" w:rsidP="00B710DF">
            <w:pPr>
              <w:rPr>
                <w:sz w:val="24"/>
                <w:szCs w:val="24"/>
              </w:rPr>
            </w:pPr>
            <w:r w:rsidRPr="00A208B3">
              <w:rPr>
                <w:sz w:val="24"/>
                <w:szCs w:val="24"/>
              </w:rPr>
              <w:t>4</w:t>
            </w:r>
          </w:p>
        </w:tc>
        <w:tc>
          <w:tcPr>
            <w:tcW w:w="7724" w:type="dxa"/>
          </w:tcPr>
          <w:p w:rsidR="00B710DF" w:rsidRPr="00A208B3" w:rsidRDefault="00B710DF" w:rsidP="00B710DF">
            <w:pPr>
              <w:pStyle w:val="TableParagraph"/>
              <w:spacing w:before="2" w:line="276" w:lineRule="exact"/>
              <w:jc w:val="both"/>
              <w:rPr>
                <w:sz w:val="24"/>
                <w:szCs w:val="24"/>
                <w:lang w:val="ru-RU"/>
              </w:rPr>
            </w:pPr>
            <w:r w:rsidRPr="00A208B3">
              <w:rPr>
                <w:b/>
                <w:sz w:val="24"/>
                <w:szCs w:val="24"/>
                <w:lang w:val="ru-RU"/>
              </w:rPr>
              <w:t xml:space="preserve">Самостоятельная работа. </w:t>
            </w:r>
            <w:r w:rsidRPr="00A208B3">
              <w:rPr>
                <w:sz w:val="24"/>
                <w:szCs w:val="24"/>
                <w:lang w:val="ru-RU"/>
              </w:rPr>
              <w:t>Обзор экзаменационных билетов</w:t>
            </w:r>
          </w:p>
        </w:tc>
        <w:tc>
          <w:tcPr>
            <w:tcW w:w="1671" w:type="dxa"/>
          </w:tcPr>
          <w:p w:rsidR="00B710DF" w:rsidRPr="00A208B3" w:rsidRDefault="00B710DF" w:rsidP="00B710DF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A208B3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375" w:type="dxa"/>
            <w:shd w:val="clear" w:color="auto" w:fill="FFFFFF" w:themeFill="background1"/>
          </w:tcPr>
          <w:p w:rsidR="00B710DF" w:rsidRPr="00A208B3" w:rsidRDefault="00B710DF" w:rsidP="00B710DF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A208B3">
              <w:rPr>
                <w:sz w:val="24"/>
                <w:szCs w:val="24"/>
                <w:lang w:val="ru-RU"/>
              </w:rPr>
              <w:t>3</w:t>
            </w:r>
          </w:p>
        </w:tc>
      </w:tr>
      <w:tr w:rsidR="00B710DF" w:rsidRPr="00A208B3" w:rsidTr="00113E75">
        <w:tc>
          <w:tcPr>
            <w:tcW w:w="3509" w:type="dxa"/>
            <w:vMerge w:val="restart"/>
          </w:tcPr>
          <w:p w:rsidR="00B710DF" w:rsidRPr="00A208B3" w:rsidRDefault="00B710DF" w:rsidP="00B710DF">
            <w:pPr>
              <w:rPr>
                <w:b/>
                <w:sz w:val="24"/>
                <w:szCs w:val="24"/>
              </w:rPr>
            </w:pPr>
            <w:r w:rsidRPr="00A208B3">
              <w:rPr>
                <w:b/>
                <w:sz w:val="24"/>
                <w:szCs w:val="24"/>
              </w:rPr>
              <w:t>Тема 1.5. Остановка и стоянка транспортных средств</w:t>
            </w:r>
          </w:p>
        </w:tc>
        <w:tc>
          <w:tcPr>
            <w:tcW w:w="8288" w:type="dxa"/>
            <w:gridSpan w:val="2"/>
          </w:tcPr>
          <w:p w:rsidR="00B710DF" w:rsidRPr="00A208B3" w:rsidRDefault="00B710DF" w:rsidP="00B710DF">
            <w:pPr>
              <w:pStyle w:val="TableParagraph"/>
              <w:spacing w:before="2" w:line="276" w:lineRule="exact"/>
              <w:jc w:val="center"/>
              <w:rPr>
                <w:b/>
                <w:sz w:val="24"/>
                <w:szCs w:val="24"/>
                <w:lang w:val="ru-RU"/>
              </w:rPr>
            </w:pPr>
            <w:proofErr w:type="spellStart"/>
            <w:r w:rsidRPr="00A208B3">
              <w:rPr>
                <w:b/>
                <w:bCs/>
                <w:sz w:val="24"/>
                <w:szCs w:val="24"/>
              </w:rPr>
              <w:t>Содержание</w:t>
            </w:r>
            <w:proofErr w:type="spellEnd"/>
            <w:r w:rsidRPr="00A208B3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208B3">
              <w:rPr>
                <w:b/>
                <w:bCs/>
                <w:sz w:val="24"/>
                <w:szCs w:val="24"/>
              </w:rPr>
              <w:t>учебного</w:t>
            </w:r>
            <w:proofErr w:type="spellEnd"/>
            <w:r w:rsidRPr="00A208B3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208B3">
              <w:rPr>
                <w:b/>
                <w:bCs/>
                <w:sz w:val="24"/>
                <w:szCs w:val="24"/>
              </w:rPr>
              <w:t>материала</w:t>
            </w:r>
            <w:proofErr w:type="spellEnd"/>
          </w:p>
        </w:tc>
        <w:tc>
          <w:tcPr>
            <w:tcW w:w="1671" w:type="dxa"/>
          </w:tcPr>
          <w:p w:rsidR="00B710DF" w:rsidRPr="00A208B3" w:rsidRDefault="00473306" w:rsidP="00B710DF">
            <w:pPr>
              <w:pStyle w:val="TableParagraph"/>
              <w:jc w:val="center"/>
              <w:rPr>
                <w:b/>
                <w:sz w:val="24"/>
                <w:szCs w:val="24"/>
                <w:lang w:val="ru-RU"/>
              </w:rPr>
            </w:pPr>
            <w:r w:rsidRPr="00A208B3">
              <w:rPr>
                <w:b/>
                <w:sz w:val="24"/>
                <w:szCs w:val="24"/>
                <w:lang w:val="ru-RU"/>
              </w:rPr>
              <w:t>6</w:t>
            </w:r>
          </w:p>
        </w:tc>
        <w:tc>
          <w:tcPr>
            <w:tcW w:w="1375" w:type="dxa"/>
            <w:shd w:val="clear" w:color="auto" w:fill="auto"/>
          </w:tcPr>
          <w:p w:rsidR="00B710DF" w:rsidRPr="00A208B3" w:rsidRDefault="00B710DF" w:rsidP="00B710DF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B710DF" w:rsidRPr="00A208B3" w:rsidTr="00113E75">
        <w:tc>
          <w:tcPr>
            <w:tcW w:w="3509" w:type="dxa"/>
            <w:vMerge/>
          </w:tcPr>
          <w:p w:rsidR="00B710DF" w:rsidRPr="00A208B3" w:rsidRDefault="00B710DF" w:rsidP="00B710DF">
            <w:pPr>
              <w:rPr>
                <w:b/>
                <w:sz w:val="24"/>
                <w:szCs w:val="24"/>
              </w:rPr>
            </w:pPr>
          </w:p>
        </w:tc>
        <w:tc>
          <w:tcPr>
            <w:tcW w:w="564" w:type="dxa"/>
          </w:tcPr>
          <w:p w:rsidR="00B710DF" w:rsidRPr="00A208B3" w:rsidRDefault="00B710DF" w:rsidP="00B710DF">
            <w:pPr>
              <w:rPr>
                <w:sz w:val="24"/>
                <w:szCs w:val="24"/>
              </w:rPr>
            </w:pPr>
            <w:r w:rsidRPr="00A208B3">
              <w:rPr>
                <w:sz w:val="24"/>
                <w:szCs w:val="24"/>
              </w:rPr>
              <w:t>1</w:t>
            </w:r>
          </w:p>
        </w:tc>
        <w:tc>
          <w:tcPr>
            <w:tcW w:w="7724" w:type="dxa"/>
          </w:tcPr>
          <w:p w:rsidR="00B710DF" w:rsidRPr="00A208B3" w:rsidRDefault="00B710DF" w:rsidP="00B710DF">
            <w:pPr>
              <w:pStyle w:val="TableParagraph"/>
              <w:spacing w:line="275" w:lineRule="exact"/>
              <w:jc w:val="both"/>
              <w:rPr>
                <w:sz w:val="24"/>
                <w:szCs w:val="24"/>
                <w:lang w:val="ru-RU"/>
              </w:rPr>
            </w:pPr>
            <w:r w:rsidRPr="00A208B3">
              <w:rPr>
                <w:sz w:val="24"/>
                <w:szCs w:val="24"/>
                <w:lang w:val="ru-RU"/>
              </w:rPr>
              <w:t>Остановка и стоянка ТС. Расположение ТС на проезжей части.</w:t>
            </w:r>
          </w:p>
        </w:tc>
        <w:tc>
          <w:tcPr>
            <w:tcW w:w="1671" w:type="dxa"/>
          </w:tcPr>
          <w:p w:rsidR="00B710DF" w:rsidRPr="00A208B3" w:rsidRDefault="00B710DF" w:rsidP="00B710DF">
            <w:pPr>
              <w:pStyle w:val="TableParagraph"/>
              <w:spacing w:line="275" w:lineRule="exact"/>
              <w:ind w:left="6"/>
              <w:jc w:val="center"/>
              <w:rPr>
                <w:sz w:val="24"/>
                <w:szCs w:val="24"/>
                <w:lang w:val="ru-RU"/>
              </w:rPr>
            </w:pPr>
            <w:r w:rsidRPr="00A208B3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375" w:type="dxa"/>
          </w:tcPr>
          <w:p w:rsidR="00B710DF" w:rsidRPr="00A208B3" w:rsidRDefault="00B710DF" w:rsidP="00B710DF">
            <w:pPr>
              <w:pStyle w:val="TableParagraph"/>
              <w:spacing w:line="275" w:lineRule="exact"/>
              <w:ind w:left="10"/>
              <w:jc w:val="center"/>
              <w:rPr>
                <w:sz w:val="24"/>
                <w:szCs w:val="24"/>
                <w:lang w:val="ru-RU"/>
              </w:rPr>
            </w:pPr>
            <w:r w:rsidRPr="00A208B3">
              <w:rPr>
                <w:sz w:val="24"/>
                <w:szCs w:val="24"/>
                <w:lang w:val="ru-RU"/>
              </w:rPr>
              <w:t>1</w:t>
            </w:r>
          </w:p>
        </w:tc>
      </w:tr>
      <w:tr w:rsidR="00B710DF" w:rsidRPr="00A208B3" w:rsidTr="00113E75">
        <w:tc>
          <w:tcPr>
            <w:tcW w:w="3509" w:type="dxa"/>
            <w:vMerge/>
          </w:tcPr>
          <w:p w:rsidR="00B710DF" w:rsidRPr="00A208B3" w:rsidRDefault="00B710DF" w:rsidP="00B710DF">
            <w:pPr>
              <w:rPr>
                <w:b/>
                <w:sz w:val="24"/>
                <w:szCs w:val="24"/>
              </w:rPr>
            </w:pPr>
          </w:p>
        </w:tc>
        <w:tc>
          <w:tcPr>
            <w:tcW w:w="564" w:type="dxa"/>
          </w:tcPr>
          <w:p w:rsidR="00B710DF" w:rsidRPr="00A208B3" w:rsidRDefault="00B710DF" w:rsidP="00B710DF">
            <w:pPr>
              <w:rPr>
                <w:sz w:val="24"/>
                <w:szCs w:val="24"/>
              </w:rPr>
            </w:pPr>
            <w:r w:rsidRPr="00A208B3">
              <w:rPr>
                <w:sz w:val="24"/>
                <w:szCs w:val="24"/>
              </w:rPr>
              <w:t>2</w:t>
            </w:r>
          </w:p>
        </w:tc>
        <w:tc>
          <w:tcPr>
            <w:tcW w:w="7724" w:type="dxa"/>
          </w:tcPr>
          <w:p w:rsidR="00B710DF" w:rsidRPr="00A208B3" w:rsidRDefault="00B710DF" w:rsidP="00B710DF">
            <w:pPr>
              <w:pStyle w:val="TableParagraph"/>
              <w:spacing w:before="2" w:line="276" w:lineRule="exact"/>
              <w:jc w:val="both"/>
              <w:rPr>
                <w:sz w:val="24"/>
                <w:szCs w:val="24"/>
                <w:lang w:val="ru-RU"/>
              </w:rPr>
            </w:pPr>
            <w:r w:rsidRPr="00A208B3">
              <w:rPr>
                <w:b/>
                <w:sz w:val="24"/>
                <w:szCs w:val="24"/>
                <w:lang w:val="ru-RU"/>
              </w:rPr>
              <w:t xml:space="preserve">Практическое занятие. </w:t>
            </w:r>
            <w:r w:rsidRPr="00A208B3">
              <w:rPr>
                <w:sz w:val="24"/>
                <w:szCs w:val="24"/>
                <w:lang w:val="ru-RU"/>
              </w:rPr>
              <w:t>Решение тематических задач по теме 1.4</w:t>
            </w:r>
          </w:p>
        </w:tc>
        <w:tc>
          <w:tcPr>
            <w:tcW w:w="1671" w:type="dxa"/>
          </w:tcPr>
          <w:p w:rsidR="00B710DF" w:rsidRPr="00A208B3" w:rsidRDefault="00B710DF" w:rsidP="00B710DF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A208B3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375" w:type="dxa"/>
            <w:shd w:val="clear" w:color="auto" w:fill="D9D9D9" w:themeFill="background1" w:themeFillShade="D9"/>
          </w:tcPr>
          <w:p w:rsidR="00B710DF" w:rsidRPr="00A208B3" w:rsidRDefault="00B710DF" w:rsidP="00B710DF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B710DF" w:rsidRPr="00A208B3" w:rsidTr="00113E75">
        <w:tc>
          <w:tcPr>
            <w:tcW w:w="3509" w:type="dxa"/>
            <w:vMerge/>
          </w:tcPr>
          <w:p w:rsidR="00B710DF" w:rsidRPr="00A208B3" w:rsidRDefault="00B710DF" w:rsidP="00B710DF">
            <w:pPr>
              <w:rPr>
                <w:b/>
                <w:sz w:val="24"/>
                <w:szCs w:val="24"/>
              </w:rPr>
            </w:pPr>
          </w:p>
        </w:tc>
        <w:tc>
          <w:tcPr>
            <w:tcW w:w="564" w:type="dxa"/>
          </w:tcPr>
          <w:p w:rsidR="00B710DF" w:rsidRPr="00A208B3" w:rsidRDefault="00B710DF" w:rsidP="00B710DF">
            <w:pPr>
              <w:rPr>
                <w:sz w:val="24"/>
                <w:szCs w:val="24"/>
              </w:rPr>
            </w:pPr>
            <w:r w:rsidRPr="00A208B3">
              <w:rPr>
                <w:sz w:val="24"/>
                <w:szCs w:val="24"/>
              </w:rPr>
              <w:t>3</w:t>
            </w:r>
          </w:p>
        </w:tc>
        <w:tc>
          <w:tcPr>
            <w:tcW w:w="7724" w:type="dxa"/>
          </w:tcPr>
          <w:p w:rsidR="00B710DF" w:rsidRPr="00A208B3" w:rsidRDefault="00B710DF" w:rsidP="00B710DF">
            <w:pPr>
              <w:pStyle w:val="TableParagraph"/>
              <w:spacing w:before="2" w:line="276" w:lineRule="exact"/>
              <w:jc w:val="both"/>
              <w:rPr>
                <w:sz w:val="24"/>
                <w:szCs w:val="24"/>
                <w:lang w:val="ru-RU"/>
              </w:rPr>
            </w:pPr>
            <w:r w:rsidRPr="00A208B3">
              <w:rPr>
                <w:b/>
                <w:sz w:val="24"/>
                <w:szCs w:val="24"/>
                <w:lang w:val="ru-RU"/>
              </w:rPr>
              <w:t xml:space="preserve">Самостоятельная работа. </w:t>
            </w:r>
            <w:r w:rsidRPr="00A208B3">
              <w:rPr>
                <w:sz w:val="24"/>
                <w:szCs w:val="24"/>
                <w:lang w:val="ru-RU"/>
              </w:rPr>
              <w:t>Обзор экзаменационных билетов</w:t>
            </w:r>
          </w:p>
        </w:tc>
        <w:tc>
          <w:tcPr>
            <w:tcW w:w="1671" w:type="dxa"/>
          </w:tcPr>
          <w:p w:rsidR="00B710DF" w:rsidRPr="00A208B3" w:rsidRDefault="00B710DF" w:rsidP="00B710DF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A208B3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375" w:type="dxa"/>
            <w:shd w:val="clear" w:color="auto" w:fill="FFFFFF" w:themeFill="background1"/>
          </w:tcPr>
          <w:p w:rsidR="00B710DF" w:rsidRPr="00A208B3" w:rsidRDefault="00B710DF" w:rsidP="00B710DF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A208B3">
              <w:rPr>
                <w:sz w:val="24"/>
                <w:szCs w:val="24"/>
                <w:lang w:val="ru-RU"/>
              </w:rPr>
              <w:t>3</w:t>
            </w:r>
          </w:p>
        </w:tc>
      </w:tr>
      <w:tr w:rsidR="00B710DF" w:rsidRPr="00A208B3" w:rsidTr="00113E75">
        <w:tc>
          <w:tcPr>
            <w:tcW w:w="3509" w:type="dxa"/>
            <w:tcBorders>
              <w:left w:val="single" w:sz="6" w:space="0" w:color="000000"/>
              <w:right w:val="single" w:sz="6" w:space="0" w:color="000000"/>
            </w:tcBorders>
          </w:tcPr>
          <w:p w:rsidR="00B710DF" w:rsidRPr="00A208B3" w:rsidRDefault="00B710DF" w:rsidP="00B710DF">
            <w:pPr>
              <w:pStyle w:val="af3"/>
              <w:rPr>
                <w:b/>
                <w:sz w:val="24"/>
                <w:szCs w:val="24"/>
              </w:rPr>
            </w:pPr>
            <w:r w:rsidRPr="00A208B3">
              <w:rPr>
                <w:b/>
                <w:sz w:val="24"/>
                <w:szCs w:val="24"/>
              </w:rPr>
              <w:t>Тема 1.6. Регулирование дорожного движения</w:t>
            </w:r>
          </w:p>
        </w:tc>
        <w:tc>
          <w:tcPr>
            <w:tcW w:w="564" w:type="dxa"/>
          </w:tcPr>
          <w:p w:rsidR="00B710DF" w:rsidRPr="00A208B3" w:rsidRDefault="00B710DF" w:rsidP="00B710DF">
            <w:pPr>
              <w:rPr>
                <w:sz w:val="24"/>
                <w:szCs w:val="24"/>
              </w:rPr>
            </w:pPr>
          </w:p>
        </w:tc>
        <w:tc>
          <w:tcPr>
            <w:tcW w:w="7724" w:type="dxa"/>
          </w:tcPr>
          <w:p w:rsidR="00B710DF" w:rsidRPr="00A208B3" w:rsidRDefault="00B710DF" w:rsidP="00B710DF">
            <w:pPr>
              <w:pStyle w:val="TableParagraph"/>
              <w:spacing w:before="2" w:line="276" w:lineRule="exact"/>
              <w:jc w:val="both"/>
              <w:rPr>
                <w:b/>
                <w:sz w:val="24"/>
                <w:szCs w:val="24"/>
                <w:lang w:val="ru-RU"/>
              </w:rPr>
            </w:pPr>
            <w:proofErr w:type="spellStart"/>
            <w:r w:rsidRPr="00A208B3">
              <w:rPr>
                <w:b/>
                <w:bCs/>
                <w:sz w:val="24"/>
                <w:szCs w:val="24"/>
              </w:rPr>
              <w:t>Содержание</w:t>
            </w:r>
            <w:proofErr w:type="spellEnd"/>
            <w:r w:rsidRPr="00A208B3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208B3">
              <w:rPr>
                <w:b/>
                <w:bCs/>
                <w:sz w:val="24"/>
                <w:szCs w:val="24"/>
              </w:rPr>
              <w:t>учебного</w:t>
            </w:r>
            <w:proofErr w:type="spellEnd"/>
            <w:r w:rsidRPr="00A208B3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208B3">
              <w:rPr>
                <w:b/>
                <w:bCs/>
                <w:sz w:val="24"/>
                <w:szCs w:val="24"/>
              </w:rPr>
              <w:t>материала</w:t>
            </w:r>
            <w:proofErr w:type="spellEnd"/>
          </w:p>
        </w:tc>
        <w:tc>
          <w:tcPr>
            <w:tcW w:w="1671" w:type="dxa"/>
          </w:tcPr>
          <w:p w:rsidR="00B710DF" w:rsidRPr="00A208B3" w:rsidRDefault="00473306" w:rsidP="00B710DF">
            <w:pPr>
              <w:pStyle w:val="TableParagraph"/>
              <w:jc w:val="center"/>
              <w:rPr>
                <w:b/>
                <w:sz w:val="24"/>
                <w:szCs w:val="24"/>
                <w:lang w:val="ru-RU"/>
              </w:rPr>
            </w:pPr>
            <w:r w:rsidRPr="00A208B3">
              <w:rPr>
                <w:b/>
                <w:sz w:val="24"/>
                <w:szCs w:val="24"/>
                <w:lang w:val="ru-RU"/>
              </w:rPr>
              <w:t>4</w:t>
            </w:r>
          </w:p>
        </w:tc>
        <w:tc>
          <w:tcPr>
            <w:tcW w:w="1375" w:type="dxa"/>
            <w:shd w:val="clear" w:color="auto" w:fill="auto"/>
          </w:tcPr>
          <w:p w:rsidR="00B710DF" w:rsidRPr="00A208B3" w:rsidRDefault="00B710DF" w:rsidP="00B710DF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B710DF" w:rsidRPr="00A208B3" w:rsidTr="00113E75">
        <w:tc>
          <w:tcPr>
            <w:tcW w:w="3509" w:type="dxa"/>
            <w:tcBorders>
              <w:left w:val="single" w:sz="6" w:space="0" w:color="000000"/>
              <w:right w:val="single" w:sz="6" w:space="0" w:color="000000"/>
            </w:tcBorders>
          </w:tcPr>
          <w:p w:rsidR="00B710DF" w:rsidRPr="00A208B3" w:rsidRDefault="00B710DF" w:rsidP="00B710DF">
            <w:pPr>
              <w:pStyle w:val="af3"/>
              <w:rPr>
                <w:b/>
                <w:sz w:val="24"/>
                <w:szCs w:val="24"/>
              </w:rPr>
            </w:pPr>
          </w:p>
        </w:tc>
        <w:tc>
          <w:tcPr>
            <w:tcW w:w="564" w:type="dxa"/>
          </w:tcPr>
          <w:p w:rsidR="00B710DF" w:rsidRPr="00A208B3" w:rsidRDefault="00B710DF" w:rsidP="00B710DF">
            <w:pPr>
              <w:pStyle w:val="TableParagraph"/>
              <w:spacing w:line="275" w:lineRule="exact"/>
              <w:ind w:left="107"/>
              <w:rPr>
                <w:sz w:val="24"/>
                <w:szCs w:val="24"/>
              </w:rPr>
            </w:pPr>
            <w:r w:rsidRPr="00A208B3">
              <w:rPr>
                <w:sz w:val="24"/>
                <w:szCs w:val="24"/>
              </w:rPr>
              <w:t>1</w:t>
            </w:r>
          </w:p>
        </w:tc>
        <w:tc>
          <w:tcPr>
            <w:tcW w:w="7724" w:type="dxa"/>
          </w:tcPr>
          <w:p w:rsidR="00B710DF" w:rsidRPr="00A208B3" w:rsidRDefault="00B710DF" w:rsidP="00B710DF">
            <w:pPr>
              <w:pStyle w:val="TableParagraph"/>
              <w:ind w:left="107"/>
              <w:rPr>
                <w:sz w:val="24"/>
                <w:szCs w:val="24"/>
                <w:lang w:val="ru-RU"/>
              </w:rPr>
            </w:pPr>
            <w:r w:rsidRPr="00A208B3">
              <w:rPr>
                <w:sz w:val="24"/>
                <w:szCs w:val="24"/>
                <w:lang w:val="ru-RU"/>
              </w:rPr>
              <w:t>Средства регулирования дорожного движения. Сигналы регулировщика. Значение сигналов светофоров. Реверсивные</w:t>
            </w:r>
          </w:p>
          <w:p w:rsidR="00B710DF" w:rsidRPr="00A208B3" w:rsidRDefault="00B710DF" w:rsidP="00B710DF">
            <w:pPr>
              <w:pStyle w:val="TableParagraph"/>
              <w:spacing w:line="270" w:lineRule="atLeast"/>
              <w:ind w:left="107" w:right="603"/>
              <w:rPr>
                <w:sz w:val="24"/>
                <w:szCs w:val="24"/>
                <w:lang w:val="ru-RU"/>
              </w:rPr>
            </w:pPr>
            <w:r w:rsidRPr="00A208B3">
              <w:rPr>
                <w:sz w:val="24"/>
                <w:szCs w:val="24"/>
                <w:lang w:val="ru-RU"/>
              </w:rPr>
              <w:t>светофоры. Порядок остановки при запрещающих сигналах светофора и регулировщика.</w:t>
            </w:r>
          </w:p>
        </w:tc>
        <w:tc>
          <w:tcPr>
            <w:tcW w:w="1671" w:type="dxa"/>
          </w:tcPr>
          <w:p w:rsidR="00B710DF" w:rsidRPr="00A208B3" w:rsidRDefault="00B710DF" w:rsidP="00B710DF">
            <w:pPr>
              <w:pStyle w:val="TableParagraph"/>
              <w:spacing w:line="275" w:lineRule="exact"/>
              <w:ind w:left="6"/>
              <w:jc w:val="center"/>
              <w:rPr>
                <w:sz w:val="24"/>
                <w:szCs w:val="24"/>
              </w:rPr>
            </w:pPr>
            <w:r w:rsidRPr="00A208B3">
              <w:rPr>
                <w:sz w:val="24"/>
                <w:szCs w:val="24"/>
              </w:rPr>
              <w:t>2</w:t>
            </w:r>
          </w:p>
        </w:tc>
        <w:tc>
          <w:tcPr>
            <w:tcW w:w="1375" w:type="dxa"/>
          </w:tcPr>
          <w:p w:rsidR="00B710DF" w:rsidRPr="00A208B3" w:rsidRDefault="00B710DF" w:rsidP="00B710DF">
            <w:pPr>
              <w:pStyle w:val="TableParagraph"/>
              <w:spacing w:line="275" w:lineRule="exact"/>
              <w:ind w:left="10"/>
              <w:jc w:val="center"/>
              <w:rPr>
                <w:sz w:val="24"/>
                <w:szCs w:val="24"/>
              </w:rPr>
            </w:pPr>
            <w:r w:rsidRPr="00A208B3">
              <w:rPr>
                <w:sz w:val="24"/>
                <w:szCs w:val="24"/>
              </w:rPr>
              <w:t>1</w:t>
            </w:r>
          </w:p>
        </w:tc>
      </w:tr>
      <w:tr w:rsidR="00B710DF" w:rsidRPr="00A208B3" w:rsidTr="00113E75">
        <w:tc>
          <w:tcPr>
            <w:tcW w:w="3509" w:type="dxa"/>
            <w:tcBorders>
              <w:left w:val="single" w:sz="6" w:space="0" w:color="000000"/>
              <w:right w:val="single" w:sz="6" w:space="0" w:color="000000"/>
            </w:tcBorders>
          </w:tcPr>
          <w:p w:rsidR="00B710DF" w:rsidRPr="00A208B3" w:rsidRDefault="00B710DF" w:rsidP="00B710DF">
            <w:pPr>
              <w:pStyle w:val="af3"/>
              <w:rPr>
                <w:b/>
                <w:sz w:val="24"/>
                <w:szCs w:val="24"/>
              </w:rPr>
            </w:pPr>
          </w:p>
        </w:tc>
        <w:tc>
          <w:tcPr>
            <w:tcW w:w="564" w:type="dxa"/>
          </w:tcPr>
          <w:p w:rsidR="00B710DF" w:rsidRPr="00A208B3" w:rsidRDefault="00B710DF" w:rsidP="00B710DF">
            <w:pPr>
              <w:pStyle w:val="TableParagraph"/>
              <w:spacing w:line="275" w:lineRule="exact"/>
              <w:ind w:left="107"/>
              <w:rPr>
                <w:sz w:val="24"/>
                <w:szCs w:val="24"/>
                <w:lang w:val="ru-RU"/>
              </w:rPr>
            </w:pPr>
            <w:r w:rsidRPr="00A208B3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7724" w:type="dxa"/>
          </w:tcPr>
          <w:p w:rsidR="00B710DF" w:rsidRPr="00A208B3" w:rsidRDefault="00B710DF" w:rsidP="00B710DF">
            <w:pPr>
              <w:pStyle w:val="TableParagraph"/>
              <w:spacing w:before="2" w:line="276" w:lineRule="exact"/>
              <w:jc w:val="both"/>
              <w:rPr>
                <w:sz w:val="24"/>
                <w:szCs w:val="24"/>
                <w:lang w:val="ru-RU"/>
              </w:rPr>
            </w:pPr>
            <w:r w:rsidRPr="00A208B3">
              <w:rPr>
                <w:b/>
                <w:sz w:val="24"/>
                <w:szCs w:val="24"/>
                <w:lang w:val="ru-RU"/>
              </w:rPr>
              <w:t xml:space="preserve">Самостоятельная работа. </w:t>
            </w:r>
            <w:r w:rsidRPr="00A208B3">
              <w:rPr>
                <w:sz w:val="24"/>
                <w:szCs w:val="24"/>
                <w:lang w:val="ru-RU"/>
              </w:rPr>
              <w:t>Обзор экзаменационных билетов</w:t>
            </w:r>
          </w:p>
        </w:tc>
        <w:tc>
          <w:tcPr>
            <w:tcW w:w="1671" w:type="dxa"/>
          </w:tcPr>
          <w:p w:rsidR="00B710DF" w:rsidRPr="00A208B3" w:rsidRDefault="00B710DF" w:rsidP="00B710DF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A208B3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375" w:type="dxa"/>
            <w:shd w:val="clear" w:color="auto" w:fill="FFFFFF" w:themeFill="background1"/>
          </w:tcPr>
          <w:p w:rsidR="00B710DF" w:rsidRPr="00A208B3" w:rsidRDefault="00B710DF" w:rsidP="00B710DF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A208B3">
              <w:rPr>
                <w:sz w:val="24"/>
                <w:szCs w:val="24"/>
                <w:lang w:val="ru-RU"/>
              </w:rPr>
              <w:t>3</w:t>
            </w:r>
          </w:p>
        </w:tc>
      </w:tr>
      <w:tr w:rsidR="00B710DF" w:rsidRPr="00A208B3" w:rsidTr="00113E75">
        <w:tc>
          <w:tcPr>
            <w:tcW w:w="3509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:rsidR="00B710DF" w:rsidRPr="00A208B3" w:rsidRDefault="00B710DF" w:rsidP="00B710DF">
            <w:pPr>
              <w:pStyle w:val="af3"/>
              <w:rPr>
                <w:b/>
                <w:sz w:val="24"/>
                <w:szCs w:val="24"/>
              </w:rPr>
            </w:pPr>
            <w:r w:rsidRPr="00A208B3">
              <w:rPr>
                <w:b/>
                <w:sz w:val="24"/>
                <w:szCs w:val="24"/>
              </w:rPr>
              <w:t>Тема 1.7. Проезд перекрестков</w:t>
            </w:r>
          </w:p>
        </w:tc>
        <w:tc>
          <w:tcPr>
            <w:tcW w:w="8288" w:type="dxa"/>
            <w:gridSpan w:val="2"/>
            <w:tcBorders>
              <w:right w:val="single" w:sz="6" w:space="0" w:color="000000"/>
            </w:tcBorders>
          </w:tcPr>
          <w:p w:rsidR="00B710DF" w:rsidRPr="00A208B3" w:rsidRDefault="00B710DF" w:rsidP="00B710DF">
            <w:pPr>
              <w:pStyle w:val="af3"/>
              <w:jc w:val="center"/>
              <w:rPr>
                <w:b/>
                <w:bCs/>
                <w:sz w:val="24"/>
                <w:szCs w:val="24"/>
              </w:rPr>
            </w:pPr>
            <w:r w:rsidRPr="00A208B3"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671" w:type="dxa"/>
          </w:tcPr>
          <w:p w:rsidR="00B710DF" w:rsidRPr="00A208B3" w:rsidRDefault="00473306" w:rsidP="00B710DF">
            <w:pPr>
              <w:pStyle w:val="TableParagraph"/>
              <w:spacing w:line="275" w:lineRule="exact"/>
              <w:ind w:left="6"/>
              <w:jc w:val="center"/>
              <w:rPr>
                <w:b/>
                <w:sz w:val="24"/>
                <w:szCs w:val="24"/>
                <w:lang w:val="ru-RU"/>
              </w:rPr>
            </w:pPr>
            <w:r w:rsidRPr="00A208B3">
              <w:rPr>
                <w:b/>
                <w:sz w:val="24"/>
                <w:szCs w:val="24"/>
                <w:lang w:val="ru-RU"/>
              </w:rPr>
              <w:t>8</w:t>
            </w:r>
          </w:p>
        </w:tc>
        <w:tc>
          <w:tcPr>
            <w:tcW w:w="1375" w:type="dxa"/>
          </w:tcPr>
          <w:p w:rsidR="00B710DF" w:rsidRPr="00A208B3" w:rsidRDefault="00B710DF" w:rsidP="00B710DF">
            <w:pPr>
              <w:pStyle w:val="TableParagraph"/>
              <w:spacing w:line="275" w:lineRule="exact"/>
              <w:ind w:left="10"/>
              <w:jc w:val="center"/>
              <w:rPr>
                <w:sz w:val="24"/>
                <w:szCs w:val="24"/>
              </w:rPr>
            </w:pPr>
          </w:p>
        </w:tc>
      </w:tr>
      <w:tr w:rsidR="00B710DF" w:rsidRPr="00A208B3" w:rsidTr="00113E75">
        <w:tc>
          <w:tcPr>
            <w:tcW w:w="3509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B710DF" w:rsidRPr="00A208B3" w:rsidRDefault="00B710DF" w:rsidP="00B710DF">
            <w:pPr>
              <w:pStyle w:val="af3"/>
              <w:rPr>
                <w:b/>
                <w:sz w:val="24"/>
                <w:szCs w:val="24"/>
              </w:rPr>
            </w:pPr>
          </w:p>
        </w:tc>
        <w:tc>
          <w:tcPr>
            <w:tcW w:w="564" w:type="dxa"/>
          </w:tcPr>
          <w:p w:rsidR="00B710DF" w:rsidRPr="00A208B3" w:rsidRDefault="00B710DF" w:rsidP="00B710DF">
            <w:pPr>
              <w:pStyle w:val="TableParagraph"/>
              <w:spacing w:line="275" w:lineRule="exact"/>
              <w:ind w:left="107"/>
              <w:rPr>
                <w:sz w:val="24"/>
                <w:szCs w:val="24"/>
              </w:rPr>
            </w:pPr>
            <w:r w:rsidRPr="00A208B3">
              <w:rPr>
                <w:sz w:val="24"/>
                <w:szCs w:val="24"/>
              </w:rPr>
              <w:t>1</w:t>
            </w:r>
          </w:p>
        </w:tc>
        <w:tc>
          <w:tcPr>
            <w:tcW w:w="7724" w:type="dxa"/>
          </w:tcPr>
          <w:p w:rsidR="00B710DF" w:rsidRPr="00A208B3" w:rsidRDefault="00B710DF" w:rsidP="00B710DF">
            <w:pPr>
              <w:pStyle w:val="TableParagraph"/>
              <w:spacing w:before="2" w:line="276" w:lineRule="exact"/>
              <w:ind w:left="107"/>
              <w:rPr>
                <w:sz w:val="24"/>
                <w:szCs w:val="24"/>
                <w:lang w:val="ru-RU"/>
              </w:rPr>
            </w:pPr>
            <w:r w:rsidRPr="00A208B3">
              <w:rPr>
                <w:b/>
                <w:sz w:val="24"/>
                <w:szCs w:val="24"/>
                <w:lang w:val="ru-RU"/>
              </w:rPr>
              <w:t>Практическое занятие</w:t>
            </w:r>
            <w:r w:rsidRPr="00A208B3">
              <w:rPr>
                <w:sz w:val="24"/>
                <w:szCs w:val="24"/>
                <w:lang w:val="ru-RU"/>
              </w:rPr>
              <w:t xml:space="preserve"> Общие правила проезда перекрестков. Регулируемые перекрестки. Взаимодействие сигналов светофора и знаков приоритета. Нерегулируемые перекрестки. Очередность проезда перекрестка, когда главная дорога меняет направление.</w:t>
            </w:r>
          </w:p>
        </w:tc>
        <w:tc>
          <w:tcPr>
            <w:tcW w:w="1671" w:type="dxa"/>
          </w:tcPr>
          <w:p w:rsidR="00B710DF" w:rsidRPr="00A208B3" w:rsidRDefault="00B710DF" w:rsidP="00B710DF">
            <w:pPr>
              <w:pStyle w:val="TableParagraph"/>
              <w:spacing w:before="10"/>
              <w:jc w:val="center"/>
              <w:rPr>
                <w:b/>
                <w:sz w:val="24"/>
                <w:szCs w:val="24"/>
                <w:lang w:val="ru-RU"/>
              </w:rPr>
            </w:pPr>
          </w:p>
          <w:p w:rsidR="00B710DF" w:rsidRPr="00A208B3" w:rsidRDefault="00B710DF" w:rsidP="00B710DF">
            <w:pPr>
              <w:pStyle w:val="TableParagraph"/>
              <w:ind w:left="6"/>
              <w:jc w:val="center"/>
              <w:rPr>
                <w:sz w:val="24"/>
                <w:szCs w:val="24"/>
              </w:rPr>
            </w:pPr>
            <w:r w:rsidRPr="00A208B3">
              <w:rPr>
                <w:sz w:val="24"/>
                <w:szCs w:val="24"/>
              </w:rPr>
              <w:t>2</w:t>
            </w:r>
          </w:p>
        </w:tc>
        <w:tc>
          <w:tcPr>
            <w:tcW w:w="1375" w:type="dxa"/>
            <w:shd w:val="clear" w:color="auto" w:fill="808080" w:themeFill="background1" w:themeFillShade="80"/>
          </w:tcPr>
          <w:p w:rsidR="00B710DF" w:rsidRPr="00A208B3" w:rsidRDefault="00B710DF" w:rsidP="00B710DF">
            <w:pPr>
              <w:pStyle w:val="TableParagraph"/>
              <w:spacing w:before="10"/>
              <w:jc w:val="center"/>
              <w:rPr>
                <w:b/>
                <w:sz w:val="24"/>
                <w:szCs w:val="24"/>
              </w:rPr>
            </w:pPr>
          </w:p>
          <w:p w:rsidR="00B710DF" w:rsidRPr="00A208B3" w:rsidRDefault="00B710DF" w:rsidP="00B710D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710DF" w:rsidRPr="00A208B3" w:rsidTr="00113E75">
        <w:tc>
          <w:tcPr>
            <w:tcW w:w="3509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B710DF" w:rsidRPr="00A208B3" w:rsidRDefault="00B710DF" w:rsidP="00B710DF">
            <w:pPr>
              <w:pStyle w:val="af3"/>
              <w:rPr>
                <w:b/>
                <w:sz w:val="24"/>
                <w:szCs w:val="24"/>
              </w:rPr>
            </w:pPr>
          </w:p>
        </w:tc>
        <w:tc>
          <w:tcPr>
            <w:tcW w:w="564" w:type="dxa"/>
          </w:tcPr>
          <w:p w:rsidR="00B710DF" w:rsidRPr="00A208B3" w:rsidRDefault="00B710DF" w:rsidP="00B710DF">
            <w:pPr>
              <w:pStyle w:val="TableParagraph"/>
              <w:spacing w:line="275" w:lineRule="exact"/>
              <w:ind w:left="107"/>
              <w:rPr>
                <w:sz w:val="24"/>
                <w:szCs w:val="24"/>
                <w:lang w:val="ru-RU"/>
              </w:rPr>
            </w:pPr>
            <w:r w:rsidRPr="00A208B3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7724" w:type="dxa"/>
          </w:tcPr>
          <w:p w:rsidR="00B710DF" w:rsidRPr="00A208B3" w:rsidRDefault="00B710DF" w:rsidP="00B710DF">
            <w:pPr>
              <w:pStyle w:val="TableParagraph"/>
              <w:spacing w:before="2" w:line="276" w:lineRule="exact"/>
              <w:ind w:left="107" w:right="1055"/>
              <w:rPr>
                <w:sz w:val="24"/>
                <w:szCs w:val="24"/>
                <w:lang w:val="ru-RU"/>
              </w:rPr>
            </w:pPr>
            <w:r w:rsidRPr="00A208B3">
              <w:rPr>
                <w:b/>
                <w:sz w:val="24"/>
                <w:szCs w:val="24"/>
                <w:lang w:val="ru-RU"/>
              </w:rPr>
              <w:t xml:space="preserve">Практическое занятие. </w:t>
            </w:r>
            <w:r w:rsidRPr="00A208B3">
              <w:rPr>
                <w:sz w:val="24"/>
                <w:szCs w:val="24"/>
                <w:lang w:val="ru-RU"/>
              </w:rPr>
              <w:t>Решение тематических задач по теме 1.6</w:t>
            </w:r>
          </w:p>
        </w:tc>
        <w:tc>
          <w:tcPr>
            <w:tcW w:w="1671" w:type="dxa"/>
          </w:tcPr>
          <w:p w:rsidR="00B710DF" w:rsidRPr="00A208B3" w:rsidRDefault="00B710DF" w:rsidP="00B710DF">
            <w:pPr>
              <w:pStyle w:val="TableParagraph"/>
              <w:spacing w:line="275" w:lineRule="exact"/>
              <w:ind w:left="6"/>
              <w:jc w:val="center"/>
              <w:rPr>
                <w:sz w:val="24"/>
                <w:szCs w:val="24"/>
                <w:lang w:val="ru-RU"/>
              </w:rPr>
            </w:pPr>
            <w:r w:rsidRPr="00A208B3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375" w:type="dxa"/>
            <w:shd w:val="clear" w:color="auto" w:fill="BFBFBF" w:themeFill="background1" w:themeFillShade="BF"/>
          </w:tcPr>
          <w:p w:rsidR="00B710DF" w:rsidRPr="00A208B3" w:rsidRDefault="00B710DF" w:rsidP="00B710DF">
            <w:pPr>
              <w:pStyle w:val="TableParagraph"/>
              <w:spacing w:line="275" w:lineRule="exact"/>
              <w:ind w:left="10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B710DF" w:rsidRPr="00A208B3" w:rsidTr="00113E75">
        <w:tc>
          <w:tcPr>
            <w:tcW w:w="3509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B710DF" w:rsidRPr="00A208B3" w:rsidRDefault="00B710DF" w:rsidP="00B710DF">
            <w:pPr>
              <w:pStyle w:val="af3"/>
              <w:rPr>
                <w:b/>
                <w:sz w:val="24"/>
                <w:szCs w:val="24"/>
              </w:rPr>
            </w:pPr>
          </w:p>
        </w:tc>
        <w:tc>
          <w:tcPr>
            <w:tcW w:w="564" w:type="dxa"/>
          </w:tcPr>
          <w:p w:rsidR="00B710DF" w:rsidRPr="00A208B3" w:rsidRDefault="00B710DF" w:rsidP="00B710DF">
            <w:pPr>
              <w:pStyle w:val="TableParagraph"/>
              <w:spacing w:line="275" w:lineRule="exact"/>
              <w:ind w:left="107"/>
              <w:rPr>
                <w:sz w:val="24"/>
                <w:szCs w:val="24"/>
                <w:lang w:val="ru-RU"/>
              </w:rPr>
            </w:pPr>
            <w:r w:rsidRPr="00A208B3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7724" w:type="dxa"/>
          </w:tcPr>
          <w:p w:rsidR="00B710DF" w:rsidRPr="00A208B3" w:rsidRDefault="00B710DF" w:rsidP="00B710DF">
            <w:pPr>
              <w:pStyle w:val="TableParagraph"/>
              <w:spacing w:before="2" w:line="276" w:lineRule="exact"/>
              <w:ind w:left="107" w:right="1055"/>
              <w:rPr>
                <w:b/>
                <w:sz w:val="24"/>
                <w:szCs w:val="24"/>
                <w:lang w:val="ru-RU"/>
              </w:rPr>
            </w:pPr>
            <w:r w:rsidRPr="00A208B3">
              <w:rPr>
                <w:b/>
                <w:sz w:val="24"/>
                <w:szCs w:val="24"/>
                <w:lang w:val="ru-RU"/>
              </w:rPr>
              <w:t xml:space="preserve">Практическое занятие. </w:t>
            </w:r>
            <w:r w:rsidRPr="00A208B3">
              <w:rPr>
                <w:sz w:val="24"/>
                <w:szCs w:val="24"/>
                <w:lang w:val="ru-RU"/>
              </w:rPr>
              <w:t>Решение тематических задач по теме 1.7</w:t>
            </w:r>
          </w:p>
        </w:tc>
        <w:tc>
          <w:tcPr>
            <w:tcW w:w="1671" w:type="dxa"/>
          </w:tcPr>
          <w:p w:rsidR="00B710DF" w:rsidRPr="00A208B3" w:rsidRDefault="00B710DF" w:rsidP="00B710DF">
            <w:pPr>
              <w:pStyle w:val="TableParagraph"/>
              <w:spacing w:line="275" w:lineRule="exact"/>
              <w:ind w:left="6"/>
              <w:jc w:val="center"/>
              <w:rPr>
                <w:sz w:val="24"/>
                <w:szCs w:val="24"/>
                <w:lang w:val="ru-RU"/>
              </w:rPr>
            </w:pPr>
            <w:r w:rsidRPr="00A208B3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375" w:type="dxa"/>
            <w:shd w:val="clear" w:color="auto" w:fill="BFBFBF" w:themeFill="background1" w:themeFillShade="BF"/>
          </w:tcPr>
          <w:p w:rsidR="00B710DF" w:rsidRPr="00A208B3" w:rsidRDefault="00B710DF" w:rsidP="00B710DF">
            <w:pPr>
              <w:pStyle w:val="TableParagraph"/>
              <w:spacing w:line="275" w:lineRule="exact"/>
              <w:ind w:left="10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B710DF" w:rsidRPr="00A208B3" w:rsidTr="00113E75">
        <w:tc>
          <w:tcPr>
            <w:tcW w:w="3509" w:type="dxa"/>
            <w:tcBorders>
              <w:left w:val="single" w:sz="6" w:space="0" w:color="000000"/>
              <w:right w:val="single" w:sz="6" w:space="0" w:color="000000"/>
            </w:tcBorders>
          </w:tcPr>
          <w:p w:rsidR="00B710DF" w:rsidRPr="00A208B3" w:rsidRDefault="00B710DF" w:rsidP="00B710DF">
            <w:pPr>
              <w:pStyle w:val="af3"/>
              <w:rPr>
                <w:b/>
                <w:sz w:val="24"/>
                <w:szCs w:val="24"/>
              </w:rPr>
            </w:pPr>
          </w:p>
        </w:tc>
        <w:tc>
          <w:tcPr>
            <w:tcW w:w="564" w:type="dxa"/>
          </w:tcPr>
          <w:p w:rsidR="00B710DF" w:rsidRPr="00A208B3" w:rsidRDefault="00B710DF" w:rsidP="00B710DF">
            <w:pPr>
              <w:pStyle w:val="TableParagraph"/>
              <w:spacing w:line="275" w:lineRule="exact"/>
              <w:ind w:left="107"/>
              <w:rPr>
                <w:sz w:val="24"/>
                <w:szCs w:val="24"/>
                <w:lang w:val="ru-RU"/>
              </w:rPr>
            </w:pPr>
            <w:r w:rsidRPr="00A208B3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7724" w:type="dxa"/>
          </w:tcPr>
          <w:p w:rsidR="00B710DF" w:rsidRPr="00A208B3" w:rsidRDefault="00B710DF" w:rsidP="00B710DF">
            <w:pPr>
              <w:pStyle w:val="TableParagraph"/>
              <w:spacing w:before="2" w:line="276" w:lineRule="exact"/>
              <w:jc w:val="both"/>
              <w:rPr>
                <w:sz w:val="24"/>
                <w:szCs w:val="24"/>
                <w:lang w:val="ru-RU"/>
              </w:rPr>
            </w:pPr>
            <w:r w:rsidRPr="00A208B3">
              <w:rPr>
                <w:b/>
                <w:sz w:val="24"/>
                <w:szCs w:val="24"/>
                <w:lang w:val="ru-RU"/>
              </w:rPr>
              <w:t xml:space="preserve">Самостоятельная работа. </w:t>
            </w:r>
            <w:r w:rsidRPr="00A208B3">
              <w:rPr>
                <w:sz w:val="24"/>
                <w:szCs w:val="24"/>
                <w:lang w:val="ru-RU"/>
              </w:rPr>
              <w:t>Обзор экзаменационных билетов</w:t>
            </w:r>
          </w:p>
        </w:tc>
        <w:tc>
          <w:tcPr>
            <w:tcW w:w="1671" w:type="dxa"/>
          </w:tcPr>
          <w:p w:rsidR="00B710DF" w:rsidRPr="00A208B3" w:rsidRDefault="00B710DF" w:rsidP="00B710DF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A208B3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375" w:type="dxa"/>
            <w:shd w:val="clear" w:color="auto" w:fill="FFFFFF" w:themeFill="background1"/>
          </w:tcPr>
          <w:p w:rsidR="00B710DF" w:rsidRPr="00A208B3" w:rsidRDefault="00B710DF" w:rsidP="00B710DF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A208B3">
              <w:rPr>
                <w:sz w:val="24"/>
                <w:szCs w:val="24"/>
                <w:lang w:val="ru-RU"/>
              </w:rPr>
              <w:t>3</w:t>
            </w:r>
          </w:p>
        </w:tc>
      </w:tr>
      <w:tr w:rsidR="00041EBD" w:rsidRPr="00A208B3" w:rsidTr="00113E75">
        <w:tc>
          <w:tcPr>
            <w:tcW w:w="3509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:rsidR="00041EBD" w:rsidRPr="00A208B3" w:rsidRDefault="00041EBD" w:rsidP="00B710DF">
            <w:pPr>
              <w:pStyle w:val="af3"/>
              <w:rPr>
                <w:b/>
                <w:sz w:val="24"/>
                <w:szCs w:val="24"/>
              </w:rPr>
            </w:pPr>
            <w:r w:rsidRPr="00A208B3">
              <w:rPr>
                <w:b/>
                <w:sz w:val="24"/>
                <w:szCs w:val="24"/>
              </w:rPr>
              <w:t>Тема 1.8. Проезд пешеходных переходов, мест остановок маршрутных транспортных средств и железнодорожных переездов</w:t>
            </w:r>
          </w:p>
        </w:tc>
        <w:tc>
          <w:tcPr>
            <w:tcW w:w="8288" w:type="dxa"/>
            <w:gridSpan w:val="2"/>
            <w:tcBorders>
              <w:right w:val="single" w:sz="6" w:space="0" w:color="000000"/>
            </w:tcBorders>
          </w:tcPr>
          <w:p w:rsidR="00041EBD" w:rsidRPr="00A208B3" w:rsidRDefault="00041EBD" w:rsidP="00B710DF">
            <w:pPr>
              <w:pStyle w:val="af3"/>
              <w:jc w:val="center"/>
              <w:rPr>
                <w:b/>
                <w:bCs/>
                <w:sz w:val="24"/>
                <w:szCs w:val="24"/>
              </w:rPr>
            </w:pPr>
            <w:r w:rsidRPr="00A208B3"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671" w:type="dxa"/>
          </w:tcPr>
          <w:p w:rsidR="00041EBD" w:rsidRPr="00A208B3" w:rsidRDefault="00041EBD" w:rsidP="00B710DF">
            <w:pPr>
              <w:pStyle w:val="TableParagraph"/>
              <w:spacing w:line="275" w:lineRule="exact"/>
              <w:ind w:left="6"/>
              <w:jc w:val="center"/>
              <w:rPr>
                <w:b/>
                <w:sz w:val="24"/>
                <w:szCs w:val="24"/>
                <w:lang w:val="ru-RU"/>
              </w:rPr>
            </w:pPr>
            <w:r w:rsidRPr="00A208B3">
              <w:rPr>
                <w:b/>
                <w:sz w:val="24"/>
                <w:szCs w:val="24"/>
                <w:lang w:val="ru-RU"/>
              </w:rPr>
              <w:t>8</w:t>
            </w:r>
          </w:p>
        </w:tc>
        <w:tc>
          <w:tcPr>
            <w:tcW w:w="1375" w:type="dxa"/>
          </w:tcPr>
          <w:p w:rsidR="00041EBD" w:rsidRPr="00A208B3" w:rsidRDefault="00041EBD" w:rsidP="00B710DF">
            <w:pPr>
              <w:pStyle w:val="TableParagraph"/>
              <w:spacing w:line="275" w:lineRule="exact"/>
              <w:ind w:left="10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041EBD" w:rsidRPr="00A208B3" w:rsidTr="00113E75">
        <w:tc>
          <w:tcPr>
            <w:tcW w:w="3509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041EBD" w:rsidRPr="00A208B3" w:rsidRDefault="00041EBD" w:rsidP="00B710DF">
            <w:pPr>
              <w:pStyle w:val="af3"/>
              <w:rPr>
                <w:b/>
                <w:sz w:val="24"/>
                <w:szCs w:val="24"/>
              </w:rPr>
            </w:pPr>
          </w:p>
        </w:tc>
        <w:tc>
          <w:tcPr>
            <w:tcW w:w="564" w:type="dxa"/>
          </w:tcPr>
          <w:p w:rsidR="00041EBD" w:rsidRPr="00A208B3" w:rsidRDefault="00041EBD" w:rsidP="00B710DF">
            <w:pPr>
              <w:pStyle w:val="TableParagraph"/>
              <w:spacing w:line="275" w:lineRule="exact"/>
              <w:ind w:left="107"/>
              <w:rPr>
                <w:sz w:val="24"/>
                <w:szCs w:val="24"/>
                <w:lang w:val="ru-RU"/>
              </w:rPr>
            </w:pPr>
            <w:r w:rsidRPr="00A208B3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7724" w:type="dxa"/>
          </w:tcPr>
          <w:p w:rsidR="00041EBD" w:rsidRPr="00A208B3" w:rsidRDefault="00041EBD" w:rsidP="00B710DF">
            <w:pPr>
              <w:pStyle w:val="TableParagraph"/>
              <w:ind w:left="107"/>
              <w:rPr>
                <w:sz w:val="24"/>
                <w:szCs w:val="24"/>
                <w:lang w:val="ru-RU"/>
              </w:rPr>
            </w:pPr>
            <w:r w:rsidRPr="00A208B3">
              <w:rPr>
                <w:sz w:val="24"/>
                <w:szCs w:val="24"/>
                <w:lang w:val="ru-RU"/>
              </w:rPr>
              <w:t xml:space="preserve">Обязанности водителя при движении по пешеходному переходу, по железнодорожному переезду и при проезде остановок маршрутных транспортных средств. Движения по автомагистралям, в жилых зонах. Приоритет маршрутных транспортных средств Применение звуковых сигналов. </w:t>
            </w:r>
          </w:p>
        </w:tc>
        <w:tc>
          <w:tcPr>
            <w:tcW w:w="1671" w:type="dxa"/>
          </w:tcPr>
          <w:p w:rsidR="00041EBD" w:rsidRPr="00A208B3" w:rsidRDefault="00041EBD" w:rsidP="00B710DF">
            <w:pPr>
              <w:pStyle w:val="TableParagraph"/>
              <w:spacing w:before="10"/>
              <w:jc w:val="center"/>
              <w:rPr>
                <w:b/>
                <w:sz w:val="24"/>
                <w:szCs w:val="24"/>
                <w:lang w:val="ru-RU"/>
              </w:rPr>
            </w:pPr>
          </w:p>
          <w:p w:rsidR="00041EBD" w:rsidRPr="00A208B3" w:rsidRDefault="00041EBD" w:rsidP="00B710DF">
            <w:pPr>
              <w:pStyle w:val="TableParagraph"/>
              <w:ind w:left="6"/>
              <w:jc w:val="center"/>
              <w:rPr>
                <w:sz w:val="24"/>
                <w:szCs w:val="24"/>
              </w:rPr>
            </w:pPr>
            <w:r w:rsidRPr="00A208B3">
              <w:rPr>
                <w:sz w:val="24"/>
                <w:szCs w:val="24"/>
              </w:rPr>
              <w:t>2</w:t>
            </w:r>
          </w:p>
        </w:tc>
        <w:tc>
          <w:tcPr>
            <w:tcW w:w="1375" w:type="dxa"/>
          </w:tcPr>
          <w:p w:rsidR="00041EBD" w:rsidRPr="00A208B3" w:rsidRDefault="00041EBD" w:rsidP="00B710DF">
            <w:pPr>
              <w:pStyle w:val="TableParagraph"/>
              <w:spacing w:before="10"/>
              <w:jc w:val="center"/>
              <w:rPr>
                <w:b/>
                <w:sz w:val="24"/>
                <w:szCs w:val="24"/>
              </w:rPr>
            </w:pPr>
          </w:p>
          <w:p w:rsidR="00041EBD" w:rsidRPr="00A208B3" w:rsidRDefault="00041EBD" w:rsidP="00B710DF">
            <w:pPr>
              <w:pStyle w:val="TableParagraph"/>
              <w:ind w:left="10"/>
              <w:jc w:val="center"/>
              <w:rPr>
                <w:sz w:val="24"/>
                <w:szCs w:val="24"/>
              </w:rPr>
            </w:pPr>
            <w:r w:rsidRPr="00A208B3">
              <w:rPr>
                <w:sz w:val="24"/>
                <w:szCs w:val="24"/>
              </w:rPr>
              <w:t>1</w:t>
            </w:r>
          </w:p>
        </w:tc>
      </w:tr>
      <w:tr w:rsidR="00041EBD" w:rsidRPr="00A208B3" w:rsidTr="00113E75">
        <w:tc>
          <w:tcPr>
            <w:tcW w:w="3509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041EBD" w:rsidRPr="00A208B3" w:rsidRDefault="00041EBD" w:rsidP="00B710DF">
            <w:pPr>
              <w:pStyle w:val="af3"/>
              <w:rPr>
                <w:b/>
                <w:sz w:val="24"/>
                <w:szCs w:val="24"/>
              </w:rPr>
            </w:pPr>
          </w:p>
        </w:tc>
        <w:tc>
          <w:tcPr>
            <w:tcW w:w="564" w:type="dxa"/>
          </w:tcPr>
          <w:p w:rsidR="00041EBD" w:rsidRPr="00A208B3" w:rsidRDefault="00041EBD" w:rsidP="00B710DF">
            <w:pPr>
              <w:pStyle w:val="TableParagraph"/>
              <w:spacing w:line="275" w:lineRule="exact"/>
              <w:ind w:left="107"/>
              <w:rPr>
                <w:sz w:val="24"/>
                <w:szCs w:val="24"/>
                <w:lang w:val="ru-RU"/>
              </w:rPr>
            </w:pPr>
            <w:r w:rsidRPr="00A208B3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7724" w:type="dxa"/>
          </w:tcPr>
          <w:p w:rsidR="00041EBD" w:rsidRPr="00A208B3" w:rsidRDefault="00041EBD" w:rsidP="00B710DF">
            <w:pPr>
              <w:pStyle w:val="TableParagraph"/>
              <w:spacing w:before="2" w:line="276" w:lineRule="exact"/>
              <w:ind w:left="107"/>
              <w:rPr>
                <w:sz w:val="24"/>
                <w:szCs w:val="24"/>
                <w:lang w:val="ru-RU"/>
              </w:rPr>
            </w:pPr>
            <w:r w:rsidRPr="00A208B3">
              <w:rPr>
                <w:b/>
                <w:sz w:val="24"/>
                <w:szCs w:val="24"/>
                <w:lang w:val="ru-RU"/>
              </w:rPr>
              <w:t xml:space="preserve">Практическое занятие. </w:t>
            </w:r>
            <w:r w:rsidRPr="00A208B3">
              <w:rPr>
                <w:sz w:val="24"/>
                <w:szCs w:val="24"/>
                <w:lang w:val="ru-RU"/>
              </w:rPr>
              <w:t>Разбор типичных ДТС при проезде пешеходного перехода и остановки маршрутных ТС. Составление алгоритма безопасного управления транспортным средством на железнодорожных переездах.</w:t>
            </w:r>
          </w:p>
        </w:tc>
        <w:tc>
          <w:tcPr>
            <w:tcW w:w="1671" w:type="dxa"/>
          </w:tcPr>
          <w:p w:rsidR="00041EBD" w:rsidRPr="00A208B3" w:rsidRDefault="00041EBD" w:rsidP="00B710DF">
            <w:pPr>
              <w:pStyle w:val="TableParagraph"/>
              <w:spacing w:before="10"/>
              <w:jc w:val="center"/>
              <w:rPr>
                <w:b/>
                <w:sz w:val="24"/>
                <w:szCs w:val="24"/>
                <w:lang w:val="ru-RU"/>
              </w:rPr>
            </w:pPr>
          </w:p>
          <w:p w:rsidR="00041EBD" w:rsidRPr="00A208B3" w:rsidRDefault="00041EBD" w:rsidP="00B710DF">
            <w:pPr>
              <w:pStyle w:val="TableParagraph"/>
              <w:spacing w:line="257" w:lineRule="exact"/>
              <w:ind w:left="6"/>
              <w:jc w:val="center"/>
              <w:rPr>
                <w:sz w:val="24"/>
                <w:szCs w:val="24"/>
              </w:rPr>
            </w:pPr>
            <w:r w:rsidRPr="00A208B3">
              <w:rPr>
                <w:sz w:val="24"/>
                <w:szCs w:val="24"/>
              </w:rPr>
              <w:t>2</w:t>
            </w:r>
          </w:p>
        </w:tc>
        <w:tc>
          <w:tcPr>
            <w:tcW w:w="1375" w:type="dxa"/>
            <w:shd w:val="clear" w:color="auto" w:fill="BFBFBF" w:themeFill="background1" w:themeFillShade="BF"/>
          </w:tcPr>
          <w:p w:rsidR="00041EBD" w:rsidRPr="00A208B3" w:rsidRDefault="00041EBD" w:rsidP="00B710DF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041EBD" w:rsidRPr="00A208B3" w:rsidTr="00113E75">
        <w:tc>
          <w:tcPr>
            <w:tcW w:w="3509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041EBD" w:rsidRPr="00A208B3" w:rsidRDefault="00041EBD" w:rsidP="00B710DF">
            <w:pPr>
              <w:pStyle w:val="af3"/>
              <w:rPr>
                <w:b/>
                <w:sz w:val="24"/>
                <w:szCs w:val="24"/>
              </w:rPr>
            </w:pPr>
          </w:p>
        </w:tc>
        <w:tc>
          <w:tcPr>
            <w:tcW w:w="564" w:type="dxa"/>
          </w:tcPr>
          <w:p w:rsidR="00041EBD" w:rsidRPr="00A208B3" w:rsidRDefault="00041EBD" w:rsidP="00B710DF">
            <w:pPr>
              <w:pStyle w:val="TableParagraph"/>
              <w:spacing w:line="273" w:lineRule="exact"/>
              <w:ind w:left="107"/>
              <w:rPr>
                <w:sz w:val="24"/>
                <w:szCs w:val="24"/>
                <w:lang w:val="ru-RU"/>
              </w:rPr>
            </w:pPr>
            <w:r w:rsidRPr="00A208B3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7724" w:type="dxa"/>
          </w:tcPr>
          <w:p w:rsidR="00041EBD" w:rsidRPr="00A208B3" w:rsidRDefault="00041EBD" w:rsidP="00B710DF">
            <w:pPr>
              <w:pStyle w:val="TableParagraph"/>
              <w:ind w:left="107"/>
              <w:rPr>
                <w:sz w:val="24"/>
                <w:szCs w:val="24"/>
                <w:lang w:val="ru-RU"/>
              </w:rPr>
            </w:pPr>
            <w:r w:rsidRPr="00A208B3">
              <w:rPr>
                <w:b/>
                <w:sz w:val="24"/>
                <w:szCs w:val="24"/>
                <w:lang w:val="ru-RU"/>
              </w:rPr>
              <w:t xml:space="preserve">Практическое занятие. </w:t>
            </w:r>
            <w:r w:rsidRPr="00A208B3">
              <w:rPr>
                <w:sz w:val="24"/>
                <w:szCs w:val="24"/>
                <w:lang w:val="ru-RU"/>
              </w:rPr>
              <w:t>Решение тематических задач по теме1.8</w:t>
            </w:r>
          </w:p>
        </w:tc>
        <w:tc>
          <w:tcPr>
            <w:tcW w:w="1671" w:type="dxa"/>
          </w:tcPr>
          <w:p w:rsidR="00041EBD" w:rsidRPr="00A208B3" w:rsidRDefault="00041EBD" w:rsidP="00B710DF">
            <w:pPr>
              <w:pStyle w:val="TableParagraph"/>
              <w:spacing w:line="273" w:lineRule="exact"/>
              <w:ind w:left="6"/>
              <w:jc w:val="center"/>
              <w:rPr>
                <w:sz w:val="24"/>
                <w:szCs w:val="24"/>
              </w:rPr>
            </w:pPr>
            <w:r w:rsidRPr="00A208B3">
              <w:rPr>
                <w:sz w:val="24"/>
                <w:szCs w:val="24"/>
              </w:rPr>
              <w:t>2</w:t>
            </w:r>
          </w:p>
        </w:tc>
        <w:tc>
          <w:tcPr>
            <w:tcW w:w="1375" w:type="dxa"/>
            <w:shd w:val="clear" w:color="auto" w:fill="BFBFBF" w:themeFill="background1" w:themeFillShade="BF"/>
          </w:tcPr>
          <w:p w:rsidR="00041EBD" w:rsidRPr="00A208B3" w:rsidRDefault="00041EBD" w:rsidP="00B710DF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041EBD" w:rsidRPr="00A208B3" w:rsidTr="00113E75">
        <w:tc>
          <w:tcPr>
            <w:tcW w:w="3509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041EBD" w:rsidRPr="00A208B3" w:rsidRDefault="00041EBD" w:rsidP="00B710DF">
            <w:pPr>
              <w:pStyle w:val="af3"/>
              <w:rPr>
                <w:b/>
                <w:sz w:val="24"/>
                <w:szCs w:val="24"/>
              </w:rPr>
            </w:pPr>
          </w:p>
        </w:tc>
        <w:tc>
          <w:tcPr>
            <w:tcW w:w="564" w:type="dxa"/>
          </w:tcPr>
          <w:p w:rsidR="00041EBD" w:rsidRPr="00A208B3" w:rsidRDefault="00041EBD" w:rsidP="00B710DF">
            <w:pPr>
              <w:pStyle w:val="TableParagraph"/>
              <w:spacing w:line="273" w:lineRule="exact"/>
              <w:ind w:left="107"/>
              <w:rPr>
                <w:sz w:val="24"/>
                <w:szCs w:val="24"/>
                <w:lang w:val="ru-RU"/>
              </w:rPr>
            </w:pPr>
            <w:r w:rsidRPr="00A208B3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7724" w:type="dxa"/>
          </w:tcPr>
          <w:p w:rsidR="00041EBD" w:rsidRPr="00A208B3" w:rsidRDefault="00041EBD" w:rsidP="00B710DF">
            <w:pPr>
              <w:pStyle w:val="TableParagraph"/>
              <w:spacing w:before="2" w:line="276" w:lineRule="exact"/>
              <w:jc w:val="both"/>
              <w:rPr>
                <w:sz w:val="24"/>
                <w:szCs w:val="24"/>
                <w:lang w:val="ru-RU"/>
              </w:rPr>
            </w:pPr>
            <w:r w:rsidRPr="00A208B3">
              <w:rPr>
                <w:b/>
                <w:sz w:val="24"/>
                <w:szCs w:val="24"/>
                <w:lang w:val="ru-RU"/>
              </w:rPr>
              <w:t xml:space="preserve">Самостоятельная работа. </w:t>
            </w:r>
            <w:r w:rsidRPr="00A208B3">
              <w:rPr>
                <w:sz w:val="24"/>
                <w:szCs w:val="24"/>
                <w:lang w:val="ru-RU"/>
              </w:rPr>
              <w:t>Обзор экзаменационных билетов</w:t>
            </w:r>
          </w:p>
        </w:tc>
        <w:tc>
          <w:tcPr>
            <w:tcW w:w="1671" w:type="dxa"/>
          </w:tcPr>
          <w:p w:rsidR="00041EBD" w:rsidRPr="00A208B3" w:rsidRDefault="00041EBD" w:rsidP="00B710DF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A208B3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375" w:type="dxa"/>
            <w:shd w:val="clear" w:color="auto" w:fill="FFFFFF" w:themeFill="background1"/>
          </w:tcPr>
          <w:p w:rsidR="00041EBD" w:rsidRPr="00A208B3" w:rsidRDefault="00041EBD" w:rsidP="00B710DF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A208B3">
              <w:rPr>
                <w:sz w:val="24"/>
                <w:szCs w:val="24"/>
                <w:lang w:val="ru-RU"/>
              </w:rPr>
              <w:t>3</w:t>
            </w:r>
          </w:p>
        </w:tc>
      </w:tr>
      <w:tr w:rsidR="00041EBD" w:rsidRPr="00A208B3" w:rsidTr="00113E75">
        <w:tc>
          <w:tcPr>
            <w:tcW w:w="3509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:rsidR="00041EBD" w:rsidRPr="00A208B3" w:rsidRDefault="00041EBD" w:rsidP="00B710DF">
            <w:pPr>
              <w:pStyle w:val="af3"/>
              <w:rPr>
                <w:b/>
                <w:sz w:val="24"/>
                <w:szCs w:val="24"/>
              </w:rPr>
            </w:pPr>
            <w:r w:rsidRPr="00A208B3">
              <w:rPr>
                <w:b/>
                <w:sz w:val="24"/>
                <w:szCs w:val="24"/>
              </w:rPr>
              <w:t xml:space="preserve">Тема 1.9.Порядок </w:t>
            </w:r>
            <w:r w:rsidRPr="00A208B3">
              <w:rPr>
                <w:b/>
                <w:sz w:val="24"/>
                <w:szCs w:val="24"/>
              </w:rPr>
              <w:lastRenderedPageBreak/>
              <w:t>использования внешних световых приборов и звуковых сигналов</w:t>
            </w:r>
          </w:p>
        </w:tc>
        <w:tc>
          <w:tcPr>
            <w:tcW w:w="8288" w:type="dxa"/>
            <w:gridSpan w:val="2"/>
            <w:tcBorders>
              <w:right w:val="single" w:sz="6" w:space="0" w:color="000000"/>
            </w:tcBorders>
          </w:tcPr>
          <w:p w:rsidR="00041EBD" w:rsidRPr="00A208B3" w:rsidRDefault="00041EBD" w:rsidP="00B710DF">
            <w:pPr>
              <w:pStyle w:val="af3"/>
              <w:rPr>
                <w:b/>
                <w:bCs/>
                <w:sz w:val="24"/>
                <w:szCs w:val="24"/>
              </w:rPr>
            </w:pPr>
            <w:r w:rsidRPr="00A208B3">
              <w:rPr>
                <w:b/>
                <w:bCs/>
                <w:sz w:val="24"/>
                <w:szCs w:val="24"/>
              </w:rPr>
              <w:lastRenderedPageBreak/>
              <w:t>Содержание учебного материала</w:t>
            </w:r>
          </w:p>
        </w:tc>
        <w:tc>
          <w:tcPr>
            <w:tcW w:w="1671" w:type="dxa"/>
          </w:tcPr>
          <w:p w:rsidR="00041EBD" w:rsidRPr="00A208B3" w:rsidRDefault="00113E75" w:rsidP="00B710DF">
            <w:pPr>
              <w:pStyle w:val="TableParagraph"/>
              <w:spacing w:line="275" w:lineRule="exact"/>
              <w:ind w:left="6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6</w:t>
            </w:r>
          </w:p>
        </w:tc>
        <w:tc>
          <w:tcPr>
            <w:tcW w:w="1375" w:type="dxa"/>
          </w:tcPr>
          <w:p w:rsidR="00041EBD" w:rsidRPr="00A208B3" w:rsidRDefault="00041EBD" w:rsidP="00B710DF">
            <w:pPr>
              <w:pStyle w:val="TableParagraph"/>
              <w:spacing w:line="275" w:lineRule="exact"/>
              <w:ind w:left="10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041EBD" w:rsidRPr="00A208B3" w:rsidTr="00113E75">
        <w:tc>
          <w:tcPr>
            <w:tcW w:w="3509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041EBD" w:rsidRPr="00A208B3" w:rsidRDefault="00041EBD" w:rsidP="00B710DF">
            <w:pPr>
              <w:pStyle w:val="af3"/>
              <w:rPr>
                <w:b/>
                <w:sz w:val="24"/>
                <w:szCs w:val="24"/>
              </w:rPr>
            </w:pPr>
          </w:p>
        </w:tc>
        <w:tc>
          <w:tcPr>
            <w:tcW w:w="564" w:type="dxa"/>
          </w:tcPr>
          <w:p w:rsidR="00041EBD" w:rsidRPr="00A208B3" w:rsidRDefault="00041EBD" w:rsidP="00B710DF">
            <w:pPr>
              <w:pStyle w:val="TableParagraph"/>
              <w:spacing w:line="275" w:lineRule="exact"/>
              <w:ind w:left="107"/>
              <w:rPr>
                <w:sz w:val="24"/>
                <w:szCs w:val="24"/>
              </w:rPr>
            </w:pPr>
            <w:r w:rsidRPr="00A208B3">
              <w:rPr>
                <w:sz w:val="24"/>
                <w:szCs w:val="24"/>
              </w:rPr>
              <w:t>1</w:t>
            </w:r>
          </w:p>
        </w:tc>
        <w:tc>
          <w:tcPr>
            <w:tcW w:w="7724" w:type="dxa"/>
          </w:tcPr>
          <w:p w:rsidR="00041EBD" w:rsidRPr="00A208B3" w:rsidRDefault="00041EBD" w:rsidP="00B710DF">
            <w:pPr>
              <w:pStyle w:val="TableParagraph"/>
              <w:ind w:left="107"/>
              <w:rPr>
                <w:sz w:val="24"/>
                <w:szCs w:val="24"/>
                <w:lang w:val="ru-RU"/>
              </w:rPr>
            </w:pPr>
            <w:r w:rsidRPr="00A208B3">
              <w:rPr>
                <w:sz w:val="24"/>
                <w:szCs w:val="24"/>
                <w:lang w:val="ru-RU"/>
              </w:rPr>
              <w:t>Применение световых сигналов в светлое время суток. Применение световых сигналов в темное время суток и в условиях не достаточной видимости.  Применение звуковых сигналов</w:t>
            </w:r>
          </w:p>
          <w:p w:rsidR="00041EBD" w:rsidRPr="00A208B3" w:rsidRDefault="00041EBD" w:rsidP="00B710DF">
            <w:pPr>
              <w:pStyle w:val="TableParagraph"/>
              <w:ind w:left="107"/>
              <w:rPr>
                <w:sz w:val="24"/>
                <w:szCs w:val="24"/>
                <w:lang w:val="ru-RU"/>
              </w:rPr>
            </w:pPr>
          </w:p>
        </w:tc>
        <w:tc>
          <w:tcPr>
            <w:tcW w:w="1671" w:type="dxa"/>
          </w:tcPr>
          <w:p w:rsidR="00041EBD" w:rsidRPr="00A208B3" w:rsidRDefault="00041EBD" w:rsidP="00B710DF">
            <w:pPr>
              <w:pStyle w:val="TableParagraph"/>
              <w:spacing w:before="10"/>
              <w:jc w:val="center"/>
              <w:rPr>
                <w:b/>
                <w:sz w:val="24"/>
                <w:szCs w:val="24"/>
                <w:lang w:val="ru-RU"/>
              </w:rPr>
            </w:pPr>
          </w:p>
          <w:p w:rsidR="00041EBD" w:rsidRPr="00A208B3" w:rsidRDefault="00041EBD" w:rsidP="00B710DF">
            <w:pPr>
              <w:pStyle w:val="TableParagraph"/>
              <w:ind w:left="6"/>
              <w:jc w:val="center"/>
              <w:rPr>
                <w:sz w:val="24"/>
                <w:szCs w:val="24"/>
              </w:rPr>
            </w:pPr>
            <w:r w:rsidRPr="00A208B3">
              <w:rPr>
                <w:sz w:val="24"/>
                <w:szCs w:val="24"/>
              </w:rPr>
              <w:t>2</w:t>
            </w:r>
          </w:p>
        </w:tc>
        <w:tc>
          <w:tcPr>
            <w:tcW w:w="1375" w:type="dxa"/>
          </w:tcPr>
          <w:p w:rsidR="00041EBD" w:rsidRPr="00A208B3" w:rsidRDefault="00041EBD" w:rsidP="00B710DF">
            <w:pPr>
              <w:pStyle w:val="TableParagraph"/>
              <w:spacing w:before="10"/>
              <w:jc w:val="center"/>
              <w:rPr>
                <w:b/>
                <w:sz w:val="24"/>
                <w:szCs w:val="24"/>
              </w:rPr>
            </w:pPr>
          </w:p>
          <w:p w:rsidR="00041EBD" w:rsidRPr="00A208B3" w:rsidRDefault="00041EBD" w:rsidP="00B710DF">
            <w:pPr>
              <w:pStyle w:val="TableParagraph"/>
              <w:ind w:left="10"/>
              <w:jc w:val="center"/>
              <w:rPr>
                <w:sz w:val="24"/>
                <w:szCs w:val="24"/>
              </w:rPr>
            </w:pPr>
            <w:r w:rsidRPr="00A208B3">
              <w:rPr>
                <w:sz w:val="24"/>
                <w:szCs w:val="24"/>
              </w:rPr>
              <w:t>1</w:t>
            </w:r>
          </w:p>
        </w:tc>
      </w:tr>
      <w:tr w:rsidR="00041EBD" w:rsidRPr="00A208B3" w:rsidTr="00113E75">
        <w:tc>
          <w:tcPr>
            <w:tcW w:w="3509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041EBD" w:rsidRPr="00A208B3" w:rsidRDefault="00041EBD" w:rsidP="00B710DF">
            <w:pPr>
              <w:pStyle w:val="af3"/>
              <w:rPr>
                <w:b/>
                <w:sz w:val="24"/>
                <w:szCs w:val="24"/>
              </w:rPr>
            </w:pPr>
          </w:p>
        </w:tc>
        <w:tc>
          <w:tcPr>
            <w:tcW w:w="564" w:type="dxa"/>
          </w:tcPr>
          <w:p w:rsidR="00041EBD" w:rsidRPr="00EB7FD1" w:rsidRDefault="00041EBD" w:rsidP="00B710DF">
            <w:pPr>
              <w:pStyle w:val="TableParagraph"/>
              <w:spacing w:line="275" w:lineRule="exact"/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7724" w:type="dxa"/>
          </w:tcPr>
          <w:p w:rsidR="00041EBD" w:rsidRPr="00EB7FD1" w:rsidRDefault="00041EBD" w:rsidP="00B710DF">
            <w:pPr>
              <w:pStyle w:val="TableParagraph"/>
              <w:ind w:left="107"/>
              <w:rPr>
                <w:b/>
                <w:sz w:val="24"/>
                <w:szCs w:val="24"/>
                <w:lang w:val="ru-RU"/>
              </w:rPr>
            </w:pPr>
            <w:r w:rsidRPr="00EB7FD1">
              <w:rPr>
                <w:b/>
                <w:sz w:val="24"/>
                <w:szCs w:val="24"/>
                <w:lang w:val="ru-RU"/>
              </w:rPr>
              <w:t>Практическое занятие</w:t>
            </w:r>
            <w:r w:rsidRPr="00A208B3">
              <w:rPr>
                <w:sz w:val="24"/>
                <w:szCs w:val="24"/>
                <w:lang w:val="ru-RU"/>
              </w:rPr>
              <w:t xml:space="preserve"> Применение световых сигналов в темное время суток и в условиях не достаточной видимости.  </w:t>
            </w:r>
          </w:p>
        </w:tc>
        <w:tc>
          <w:tcPr>
            <w:tcW w:w="1671" w:type="dxa"/>
          </w:tcPr>
          <w:p w:rsidR="00041EBD" w:rsidRPr="00A208B3" w:rsidRDefault="00041EBD" w:rsidP="00B710DF">
            <w:pPr>
              <w:pStyle w:val="TableParagraph"/>
              <w:spacing w:before="10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2</w:t>
            </w:r>
          </w:p>
        </w:tc>
        <w:tc>
          <w:tcPr>
            <w:tcW w:w="1375" w:type="dxa"/>
            <w:shd w:val="clear" w:color="auto" w:fill="BFBFBF" w:themeFill="background1" w:themeFillShade="BF"/>
          </w:tcPr>
          <w:p w:rsidR="00041EBD" w:rsidRPr="00EB7FD1" w:rsidRDefault="00041EBD" w:rsidP="00B710DF">
            <w:pPr>
              <w:pStyle w:val="TableParagraph"/>
              <w:spacing w:before="10"/>
              <w:jc w:val="center"/>
              <w:rPr>
                <w:b/>
                <w:sz w:val="24"/>
                <w:szCs w:val="24"/>
                <w:lang w:val="ru-RU"/>
              </w:rPr>
            </w:pPr>
          </w:p>
        </w:tc>
      </w:tr>
      <w:tr w:rsidR="00041EBD" w:rsidRPr="00A208B3" w:rsidTr="00113E75">
        <w:tc>
          <w:tcPr>
            <w:tcW w:w="3509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041EBD" w:rsidRPr="00A208B3" w:rsidRDefault="00041EBD" w:rsidP="00473306">
            <w:pPr>
              <w:pStyle w:val="af3"/>
              <w:rPr>
                <w:b/>
                <w:sz w:val="24"/>
                <w:szCs w:val="24"/>
              </w:rPr>
            </w:pPr>
          </w:p>
        </w:tc>
        <w:tc>
          <w:tcPr>
            <w:tcW w:w="564" w:type="dxa"/>
          </w:tcPr>
          <w:p w:rsidR="00041EBD" w:rsidRPr="00A208B3" w:rsidRDefault="00041EBD" w:rsidP="00473306">
            <w:pPr>
              <w:pStyle w:val="TableParagraph"/>
              <w:spacing w:line="275" w:lineRule="exact"/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7724" w:type="dxa"/>
          </w:tcPr>
          <w:p w:rsidR="00041EBD" w:rsidRPr="00A208B3" w:rsidRDefault="00041EBD" w:rsidP="00473306">
            <w:pPr>
              <w:pStyle w:val="TableParagraph"/>
              <w:spacing w:before="2" w:line="276" w:lineRule="exact"/>
              <w:jc w:val="both"/>
              <w:rPr>
                <w:sz w:val="24"/>
                <w:szCs w:val="24"/>
                <w:lang w:val="ru-RU"/>
              </w:rPr>
            </w:pPr>
            <w:r w:rsidRPr="00A208B3">
              <w:rPr>
                <w:b/>
                <w:sz w:val="24"/>
                <w:szCs w:val="24"/>
                <w:lang w:val="ru-RU"/>
              </w:rPr>
              <w:t xml:space="preserve">Самостоятельная работа. </w:t>
            </w:r>
            <w:r w:rsidRPr="00A208B3">
              <w:rPr>
                <w:sz w:val="24"/>
                <w:szCs w:val="24"/>
                <w:lang w:val="ru-RU"/>
              </w:rPr>
              <w:t>Обзор экзаменационных билетов</w:t>
            </w:r>
          </w:p>
        </w:tc>
        <w:tc>
          <w:tcPr>
            <w:tcW w:w="1671" w:type="dxa"/>
          </w:tcPr>
          <w:p w:rsidR="00041EBD" w:rsidRPr="00A208B3" w:rsidRDefault="00041EBD" w:rsidP="0047330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A208B3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375" w:type="dxa"/>
            <w:shd w:val="clear" w:color="auto" w:fill="FFFFFF" w:themeFill="background1"/>
          </w:tcPr>
          <w:p w:rsidR="00041EBD" w:rsidRPr="00A208B3" w:rsidRDefault="00041EBD" w:rsidP="0047330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A208B3">
              <w:rPr>
                <w:sz w:val="24"/>
                <w:szCs w:val="24"/>
                <w:lang w:val="ru-RU"/>
              </w:rPr>
              <w:t>3</w:t>
            </w:r>
          </w:p>
        </w:tc>
      </w:tr>
      <w:tr w:rsidR="00041EBD" w:rsidRPr="00A208B3" w:rsidTr="00113E75">
        <w:tc>
          <w:tcPr>
            <w:tcW w:w="3509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:rsidR="00041EBD" w:rsidRPr="00A208B3" w:rsidRDefault="00041EBD" w:rsidP="00473306">
            <w:pPr>
              <w:pStyle w:val="af3"/>
              <w:rPr>
                <w:b/>
                <w:sz w:val="24"/>
                <w:szCs w:val="24"/>
              </w:rPr>
            </w:pPr>
            <w:r w:rsidRPr="00A208B3">
              <w:rPr>
                <w:b/>
                <w:sz w:val="24"/>
                <w:szCs w:val="24"/>
              </w:rPr>
              <w:t>Тема 1.10. Буксировка транспортных средств, перевозка людей и грузов. Требования к оборудованию и техническому состоянию транспортных средств</w:t>
            </w:r>
          </w:p>
          <w:p w:rsidR="00041EBD" w:rsidRPr="00A208B3" w:rsidRDefault="00041EBD" w:rsidP="00473306">
            <w:pPr>
              <w:pStyle w:val="af3"/>
              <w:rPr>
                <w:b/>
                <w:sz w:val="24"/>
                <w:szCs w:val="24"/>
              </w:rPr>
            </w:pPr>
          </w:p>
        </w:tc>
        <w:tc>
          <w:tcPr>
            <w:tcW w:w="8288" w:type="dxa"/>
            <w:gridSpan w:val="2"/>
          </w:tcPr>
          <w:p w:rsidR="00041EBD" w:rsidRPr="00A208B3" w:rsidRDefault="00041EBD" w:rsidP="00473306">
            <w:pPr>
              <w:pStyle w:val="TableParagraph"/>
              <w:ind w:left="107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A208B3">
              <w:rPr>
                <w:b/>
                <w:bCs/>
                <w:sz w:val="24"/>
                <w:szCs w:val="24"/>
              </w:rPr>
              <w:t>Содержание</w:t>
            </w:r>
            <w:proofErr w:type="spellEnd"/>
            <w:r w:rsidRPr="00A208B3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208B3">
              <w:rPr>
                <w:b/>
                <w:bCs/>
                <w:sz w:val="24"/>
                <w:szCs w:val="24"/>
              </w:rPr>
              <w:t>учебного</w:t>
            </w:r>
            <w:proofErr w:type="spellEnd"/>
            <w:r w:rsidRPr="00A208B3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208B3">
              <w:rPr>
                <w:b/>
                <w:bCs/>
                <w:sz w:val="24"/>
                <w:szCs w:val="24"/>
              </w:rPr>
              <w:t>материала</w:t>
            </w:r>
            <w:proofErr w:type="spellEnd"/>
          </w:p>
        </w:tc>
        <w:tc>
          <w:tcPr>
            <w:tcW w:w="1671" w:type="dxa"/>
          </w:tcPr>
          <w:p w:rsidR="00041EBD" w:rsidRPr="00A208B3" w:rsidRDefault="00113E75" w:rsidP="00473306">
            <w:pPr>
              <w:pStyle w:val="TableParagraph"/>
              <w:spacing w:before="10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6</w:t>
            </w:r>
          </w:p>
        </w:tc>
        <w:tc>
          <w:tcPr>
            <w:tcW w:w="1375" w:type="dxa"/>
          </w:tcPr>
          <w:p w:rsidR="00041EBD" w:rsidRPr="00A208B3" w:rsidRDefault="00041EBD" w:rsidP="00473306">
            <w:pPr>
              <w:pStyle w:val="TableParagraph"/>
              <w:spacing w:before="10"/>
              <w:jc w:val="center"/>
              <w:rPr>
                <w:b/>
                <w:sz w:val="24"/>
                <w:szCs w:val="24"/>
                <w:lang w:val="ru-RU"/>
              </w:rPr>
            </w:pPr>
          </w:p>
        </w:tc>
      </w:tr>
      <w:tr w:rsidR="00041EBD" w:rsidRPr="00A208B3" w:rsidTr="00113E75">
        <w:tc>
          <w:tcPr>
            <w:tcW w:w="3509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041EBD" w:rsidRPr="00A208B3" w:rsidRDefault="00041EBD" w:rsidP="00473306">
            <w:pPr>
              <w:pStyle w:val="af3"/>
              <w:rPr>
                <w:b/>
                <w:sz w:val="24"/>
                <w:szCs w:val="24"/>
              </w:rPr>
            </w:pPr>
          </w:p>
        </w:tc>
        <w:tc>
          <w:tcPr>
            <w:tcW w:w="564" w:type="dxa"/>
          </w:tcPr>
          <w:p w:rsidR="00041EBD" w:rsidRPr="00A208B3" w:rsidRDefault="00041EBD" w:rsidP="00473306">
            <w:pPr>
              <w:pStyle w:val="TableParagraph"/>
              <w:spacing w:line="275" w:lineRule="exact"/>
              <w:ind w:left="107"/>
              <w:rPr>
                <w:sz w:val="24"/>
                <w:szCs w:val="24"/>
                <w:lang w:val="ru-RU"/>
              </w:rPr>
            </w:pPr>
            <w:r w:rsidRPr="00A208B3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7724" w:type="dxa"/>
          </w:tcPr>
          <w:p w:rsidR="00041EBD" w:rsidRPr="00A208B3" w:rsidRDefault="00041EBD" w:rsidP="00473306">
            <w:pPr>
              <w:pStyle w:val="TableParagraph"/>
              <w:ind w:left="107" w:right="560"/>
              <w:rPr>
                <w:sz w:val="24"/>
                <w:szCs w:val="24"/>
                <w:lang w:val="ru-RU"/>
              </w:rPr>
            </w:pPr>
            <w:r w:rsidRPr="00A208B3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A208B3">
              <w:rPr>
                <w:sz w:val="24"/>
                <w:szCs w:val="24"/>
                <w:lang w:val="ru-RU"/>
              </w:rPr>
              <w:t xml:space="preserve">Буксировка транспортных средств. Учебная </w:t>
            </w:r>
            <w:proofErr w:type="spellStart"/>
            <w:r w:rsidRPr="00A208B3">
              <w:rPr>
                <w:sz w:val="24"/>
                <w:szCs w:val="24"/>
                <w:lang w:val="ru-RU"/>
              </w:rPr>
              <w:t>езда</w:t>
            </w:r>
            <w:proofErr w:type="gramStart"/>
            <w:r w:rsidRPr="00A208B3">
              <w:rPr>
                <w:sz w:val="24"/>
                <w:szCs w:val="24"/>
                <w:lang w:val="ru-RU"/>
              </w:rPr>
              <w:t>.Т</w:t>
            </w:r>
            <w:proofErr w:type="gramEnd"/>
            <w:r w:rsidRPr="00A208B3">
              <w:rPr>
                <w:sz w:val="24"/>
                <w:szCs w:val="24"/>
                <w:lang w:val="ru-RU"/>
              </w:rPr>
              <w:t>ребования</w:t>
            </w:r>
            <w:proofErr w:type="spellEnd"/>
            <w:r w:rsidRPr="00A208B3">
              <w:rPr>
                <w:sz w:val="24"/>
                <w:szCs w:val="24"/>
                <w:lang w:val="ru-RU"/>
              </w:rPr>
              <w:t xml:space="preserve"> к перевозке людей в грузовом автомобиле. Правила размещения и закрепления груза на ТС. Перевозка негабаритных грузов Общие требования. Неисправности, при которых запрещена эксплуатация ТС. Неисправности, при которых запрещено</w:t>
            </w:r>
          </w:p>
          <w:p w:rsidR="00041EBD" w:rsidRPr="00A208B3" w:rsidRDefault="00041EBD" w:rsidP="00473306">
            <w:pPr>
              <w:pStyle w:val="af3"/>
              <w:rPr>
                <w:sz w:val="24"/>
                <w:szCs w:val="24"/>
              </w:rPr>
            </w:pPr>
            <w:r w:rsidRPr="00A208B3">
              <w:rPr>
                <w:sz w:val="24"/>
                <w:szCs w:val="24"/>
              </w:rPr>
              <w:t xml:space="preserve">дальнейшее движение. </w:t>
            </w:r>
          </w:p>
        </w:tc>
        <w:tc>
          <w:tcPr>
            <w:tcW w:w="1671" w:type="dxa"/>
          </w:tcPr>
          <w:p w:rsidR="00041EBD" w:rsidRPr="00A208B3" w:rsidRDefault="00041EBD" w:rsidP="00473306">
            <w:pPr>
              <w:pStyle w:val="TableParagraph"/>
              <w:spacing w:before="10"/>
              <w:jc w:val="center"/>
              <w:rPr>
                <w:sz w:val="24"/>
                <w:szCs w:val="24"/>
                <w:lang w:val="ru-RU"/>
              </w:rPr>
            </w:pPr>
            <w:r w:rsidRPr="00A208B3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375" w:type="dxa"/>
          </w:tcPr>
          <w:p w:rsidR="00041EBD" w:rsidRPr="00A208B3" w:rsidRDefault="00041EBD" w:rsidP="00473306">
            <w:pPr>
              <w:pStyle w:val="TableParagraph"/>
              <w:spacing w:before="10"/>
              <w:jc w:val="center"/>
              <w:rPr>
                <w:sz w:val="24"/>
                <w:szCs w:val="24"/>
                <w:lang w:val="ru-RU"/>
              </w:rPr>
            </w:pPr>
            <w:r w:rsidRPr="00A208B3">
              <w:rPr>
                <w:sz w:val="24"/>
                <w:szCs w:val="24"/>
                <w:lang w:val="ru-RU"/>
              </w:rPr>
              <w:t>2</w:t>
            </w:r>
          </w:p>
        </w:tc>
      </w:tr>
      <w:tr w:rsidR="00041EBD" w:rsidRPr="00A208B3" w:rsidTr="00113E75">
        <w:tc>
          <w:tcPr>
            <w:tcW w:w="3509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041EBD" w:rsidRPr="00A208B3" w:rsidRDefault="00041EBD" w:rsidP="00473306">
            <w:pPr>
              <w:pStyle w:val="af3"/>
              <w:rPr>
                <w:b/>
                <w:sz w:val="24"/>
                <w:szCs w:val="24"/>
              </w:rPr>
            </w:pPr>
          </w:p>
        </w:tc>
        <w:tc>
          <w:tcPr>
            <w:tcW w:w="564" w:type="dxa"/>
          </w:tcPr>
          <w:p w:rsidR="00041EBD" w:rsidRPr="00A208B3" w:rsidRDefault="00041EBD" w:rsidP="00473306">
            <w:pPr>
              <w:pStyle w:val="TableParagraph"/>
              <w:spacing w:line="275" w:lineRule="exact"/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7724" w:type="dxa"/>
          </w:tcPr>
          <w:p w:rsidR="00041EBD" w:rsidRPr="00A208B3" w:rsidRDefault="00041EBD" w:rsidP="00473306">
            <w:pPr>
              <w:pStyle w:val="TableParagraph"/>
              <w:ind w:left="107" w:right="560"/>
              <w:rPr>
                <w:b/>
                <w:sz w:val="24"/>
                <w:szCs w:val="24"/>
                <w:lang w:val="ru-RU"/>
              </w:rPr>
            </w:pPr>
            <w:r w:rsidRPr="00EB7FD1">
              <w:rPr>
                <w:b/>
                <w:sz w:val="24"/>
                <w:szCs w:val="24"/>
                <w:lang w:val="ru-RU"/>
              </w:rPr>
              <w:t>Практическое занятие</w:t>
            </w:r>
            <w:r w:rsidRPr="00A208B3">
              <w:rPr>
                <w:sz w:val="24"/>
                <w:szCs w:val="24"/>
                <w:lang w:val="ru-RU"/>
              </w:rPr>
              <w:t xml:space="preserve"> Правила размещения и закрепления груза на ТС. Перевозка негабаритных грузов Общие требования.</w:t>
            </w:r>
          </w:p>
        </w:tc>
        <w:tc>
          <w:tcPr>
            <w:tcW w:w="1671" w:type="dxa"/>
          </w:tcPr>
          <w:p w:rsidR="00041EBD" w:rsidRPr="00A208B3" w:rsidRDefault="00041EBD" w:rsidP="00473306">
            <w:pPr>
              <w:pStyle w:val="TableParagraph"/>
              <w:spacing w:before="1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375" w:type="dxa"/>
            <w:shd w:val="clear" w:color="auto" w:fill="BFBFBF" w:themeFill="background1" w:themeFillShade="BF"/>
          </w:tcPr>
          <w:p w:rsidR="00041EBD" w:rsidRPr="00A208B3" w:rsidRDefault="00041EBD" w:rsidP="00473306">
            <w:pPr>
              <w:pStyle w:val="TableParagraph"/>
              <w:spacing w:before="10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041EBD" w:rsidRPr="00A208B3" w:rsidTr="00113E75">
        <w:tc>
          <w:tcPr>
            <w:tcW w:w="3509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041EBD" w:rsidRPr="00A208B3" w:rsidRDefault="00041EBD" w:rsidP="00473306">
            <w:pPr>
              <w:pStyle w:val="af3"/>
              <w:rPr>
                <w:b/>
                <w:sz w:val="24"/>
                <w:szCs w:val="24"/>
              </w:rPr>
            </w:pPr>
          </w:p>
        </w:tc>
        <w:tc>
          <w:tcPr>
            <w:tcW w:w="564" w:type="dxa"/>
          </w:tcPr>
          <w:p w:rsidR="00041EBD" w:rsidRPr="00A208B3" w:rsidRDefault="00041EBD" w:rsidP="00473306">
            <w:pPr>
              <w:pStyle w:val="TableParagraph"/>
              <w:spacing w:line="275" w:lineRule="exact"/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7724" w:type="dxa"/>
          </w:tcPr>
          <w:p w:rsidR="00041EBD" w:rsidRPr="00A208B3" w:rsidRDefault="00041EBD" w:rsidP="00473306">
            <w:pPr>
              <w:pStyle w:val="TableParagraph"/>
              <w:spacing w:before="2" w:line="276" w:lineRule="exact"/>
              <w:jc w:val="both"/>
              <w:rPr>
                <w:sz w:val="24"/>
                <w:szCs w:val="24"/>
                <w:lang w:val="ru-RU"/>
              </w:rPr>
            </w:pPr>
            <w:r w:rsidRPr="00A208B3">
              <w:rPr>
                <w:b/>
                <w:sz w:val="24"/>
                <w:szCs w:val="24"/>
                <w:lang w:val="ru-RU"/>
              </w:rPr>
              <w:t xml:space="preserve">Самостоятельная работа. </w:t>
            </w:r>
            <w:r w:rsidRPr="00A208B3">
              <w:rPr>
                <w:sz w:val="24"/>
                <w:szCs w:val="24"/>
                <w:lang w:val="ru-RU"/>
              </w:rPr>
              <w:t>Обзор экзаменационных билетов</w:t>
            </w:r>
          </w:p>
        </w:tc>
        <w:tc>
          <w:tcPr>
            <w:tcW w:w="1671" w:type="dxa"/>
          </w:tcPr>
          <w:p w:rsidR="00041EBD" w:rsidRPr="00A208B3" w:rsidRDefault="00041EBD" w:rsidP="0047330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A208B3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375" w:type="dxa"/>
            <w:shd w:val="clear" w:color="auto" w:fill="FFFFFF" w:themeFill="background1"/>
          </w:tcPr>
          <w:p w:rsidR="00041EBD" w:rsidRPr="00A208B3" w:rsidRDefault="00041EBD" w:rsidP="0047330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A208B3">
              <w:rPr>
                <w:sz w:val="24"/>
                <w:szCs w:val="24"/>
                <w:lang w:val="ru-RU"/>
              </w:rPr>
              <w:t>3</w:t>
            </w:r>
          </w:p>
        </w:tc>
      </w:tr>
      <w:tr w:rsidR="00041EBD" w:rsidRPr="00A208B3" w:rsidTr="00113E75">
        <w:trPr>
          <w:trHeight w:val="240"/>
        </w:trPr>
        <w:tc>
          <w:tcPr>
            <w:tcW w:w="3509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:rsidR="00041EBD" w:rsidRPr="00A208B3" w:rsidRDefault="00041EBD" w:rsidP="00473306">
            <w:pPr>
              <w:pStyle w:val="af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Тема 1.11. Требования оборудованию и техническому состоянию транспортных средств</w:t>
            </w:r>
          </w:p>
        </w:tc>
        <w:tc>
          <w:tcPr>
            <w:tcW w:w="564" w:type="dxa"/>
          </w:tcPr>
          <w:p w:rsidR="00041EBD" w:rsidRDefault="00041EBD" w:rsidP="00473306">
            <w:pPr>
              <w:pStyle w:val="TableParagraph"/>
              <w:spacing w:line="275" w:lineRule="exact"/>
              <w:ind w:left="107"/>
              <w:rPr>
                <w:sz w:val="24"/>
                <w:szCs w:val="24"/>
                <w:lang w:val="ru-RU"/>
              </w:rPr>
            </w:pPr>
          </w:p>
        </w:tc>
        <w:tc>
          <w:tcPr>
            <w:tcW w:w="7724" w:type="dxa"/>
          </w:tcPr>
          <w:p w:rsidR="00041EBD" w:rsidRPr="00A208B3" w:rsidRDefault="00041EBD" w:rsidP="00473306">
            <w:pPr>
              <w:pStyle w:val="TableParagraph"/>
              <w:spacing w:before="2" w:line="276" w:lineRule="exact"/>
              <w:jc w:val="both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                   Содержание учебного материала</w:t>
            </w:r>
          </w:p>
        </w:tc>
        <w:tc>
          <w:tcPr>
            <w:tcW w:w="1671" w:type="dxa"/>
          </w:tcPr>
          <w:p w:rsidR="00041EBD" w:rsidRPr="00113E75" w:rsidRDefault="00113E75" w:rsidP="00473306">
            <w:pPr>
              <w:pStyle w:val="TableParagraph"/>
              <w:jc w:val="center"/>
              <w:rPr>
                <w:b/>
                <w:sz w:val="24"/>
                <w:szCs w:val="24"/>
                <w:lang w:val="ru-RU"/>
              </w:rPr>
            </w:pPr>
            <w:r w:rsidRPr="00113E75">
              <w:rPr>
                <w:b/>
                <w:sz w:val="24"/>
                <w:szCs w:val="24"/>
                <w:lang w:val="ru-RU"/>
              </w:rPr>
              <w:t>6</w:t>
            </w:r>
          </w:p>
        </w:tc>
        <w:tc>
          <w:tcPr>
            <w:tcW w:w="1375" w:type="dxa"/>
            <w:shd w:val="clear" w:color="auto" w:fill="FFFFFF" w:themeFill="background1"/>
          </w:tcPr>
          <w:p w:rsidR="00041EBD" w:rsidRPr="00A208B3" w:rsidRDefault="00041EBD" w:rsidP="0047330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041EBD" w:rsidRPr="00A208B3" w:rsidTr="00113E75">
        <w:trPr>
          <w:trHeight w:val="588"/>
        </w:trPr>
        <w:tc>
          <w:tcPr>
            <w:tcW w:w="3509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041EBD" w:rsidRDefault="00041EBD" w:rsidP="00473306">
            <w:pPr>
              <w:pStyle w:val="af3"/>
              <w:rPr>
                <w:b/>
                <w:sz w:val="24"/>
                <w:szCs w:val="24"/>
              </w:rPr>
            </w:pPr>
          </w:p>
        </w:tc>
        <w:tc>
          <w:tcPr>
            <w:tcW w:w="564" w:type="dxa"/>
          </w:tcPr>
          <w:p w:rsidR="00041EBD" w:rsidRDefault="00041EBD" w:rsidP="00473306">
            <w:pPr>
              <w:pStyle w:val="TableParagraph"/>
              <w:spacing w:line="275" w:lineRule="exact"/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7724" w:type="dxa"/>
          </w:tcPr>
          <w:p w:rsidR="00041EBD" w:rsidRPr="00E64A36" w:rsidRDefault="00041EBD" w:rsidP="00473306">
            <w:pPr>
              <w:pStyle w:val="TableParagraph"/>
              <w:spacing w:before="2" w:line="276" w:lineRule="exact"/>
              <w:jc w:val="both"/>
              <w:rPr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      Практическое занятие. </w:t>
            </w:r>
            <w:r w:rsidRPr="00E64A36">
              <w:rPr>
                <w:sz w:val="24"/>
                <w:szCs w:val="24"/>
                <w:lang w:val="ru-RU"/>
              </w:rPr>
              <w:t>Общие требования</w:t>
            </w:r>
            <w:r>
              <w:rPr>
                <w:sz w:val="24"/>
                <w:szCs w:val="24"/>
                <w:lang w:val="ru-RU"/>
              </w:rPr>
              <w:t xml:space="preserve">. Порядок </w:t>
            </w:r>
            <w:proofErr w:type="spellStart"/>
            <w:r>
              <w:rPr>
                <w:sz w:val="24"/>
                <w:szCs w:val="24"/>
                <w:lang w:val="ru-RU"/>
              </w:rPr>
              <w:t>прохождени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технического осмотра</w:t>
            </w:r>
            <w:r w:rsidRPr="00E64A36">
              <w:rPr>
                <w:sz w:val="24"/>
                <w:szCs w:val="24"/>
                <w:lang w:val="ru-RU"/>
              </w:rPr>
              <w:t xml:space="preserve">  </w:t>
            </w:r>
          </w:p>
        </w:tc>
        <w:tc>
          <w:tcPr>
            <w:tcW w:w="1671" w:type="dxa"/>
          </w:tcPr>
          <w:p w:rsidR="00041EBD" w:rsidRPr="00A208B3" w:rsidRDefault="00041EBD" w:rsidP="0047330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375" w:type="dxa"/>
            <w:shd w:val="clear" w:color="auto" w:fill="D9D9D9" w:themeFill="background1" w:themeFillShade="D9"/>
          </w:tcPr>
          <w:p w:rsidR="00041EBD" w:rsidRPr="00A208B3" w:rsidRDefault="00041EBD" w:rsidP="0047330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041EBD" w:rsidRPr="00A208B3" w:rsidTr="00113E75">
        <w:trPr>
          <w:trHeight w:val="568"/>
        </w:trPr>
        <w:tc>
          <w:tcPr>
            <w:tcW w:w="3509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041EBD" w:rsidRDefault="00041EBD" w:rsidP="00473306">
            <w:pPr>
              <w:pStyle w:val="af3"/>
              <w:rPr>
                <w:b/>
                <w:sz w:val="24"/>
                <w:szCs w:val="24"/>
              </w:rPr>
            </w:pPr>
          </w:p>
        </w:tc>
        <w:tc>
          <w:tcPr>
            <w:tcW w:w="564" w:type="dxa"/>
          </w:tcPr>
          <w:p w:rsidR="00041EBD" w:rsidRDefault="00041EBD" w:rsidP="00473306">
            <w:pPr>
              <w:pStyle w:val="TableParagraph"/>
              <w:spacing w:line="275" w:lineRule="exact"/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7724" w:type="dxa"/>
          </w:tcPr>
          <w:p w:rsidR="00041EBD" w:rsidRDefault="00041EBD" w:rsidP="00473306">
            <w:pPr>
              <w:pStyle w:val="TableParagraph"/>
              <w:spacing w:before="2" w:line="276" w:lineRule="exact"/>
              <w:jc w:val="both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Практическое занятие. </w:t>
            </w:r>
            <w:r w:rsidRPr="00E64A36">
              <w:rPr>
                <w:sz w:val="24"/>
                <w:szCs w:val="24"/>
                <w:lang w:val="ru-RU"/>
              </w:rPr>
              <w:t>Типы регистрационных знаков, порядок оформления</w:t>
            </w:r>
            <w:r>
              <w:rPr>
                <w:sz w:val="24"/>
                <w:szCs w:val="24"/>
                <w:lang w:val="ru-RU"/>
              </w:rPr>
              <w:t xml:space="preserve"> транспортных средств.</w:t>
            </w:r>
          </w:p>
        </w:tc>
        <w:tc>
          <w:tcPr>
            <w:tcW w:w="1671" w:type="dxa"/>
          </w:tcPr>
          <w:p w:rsidR="00041EBD" w:rsidRPr="00A208B3" w:rsidRDefault="00041EBD" w:rsidP="0047330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375" w:type="dxa"/>
            <w:shd w:val="clear" w:color="auto" w:fill="D9D9D9" w:themeFill="background1" w:themeFillShade="D9"/>
          </w:tcPr>
          <w:p w:rsidR="00041EBD" w:rsidRPr="00A208B3" w:rsidRDefault="00041EBD" w:rsidP="0047330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041EBD" w:rsidRPr="00A208B3" w:rsidTr="00113E75">
        <w:trPr>
          <w:trHeight w:val="407"/>
        </w:trPr>
        <w:tc>
          <w:tcPr>
            <w:tcW w:w="3509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041EBD" w:rsidRDefault="00041EBD" w:rsidP="00473306">
            <w:pPr>
              <w:pStyle w:val="af3"/>
              <w:rPr>
                <w:b/>
                <w:sz w:val="24"/>
                <w:szCs w:val="24"/>
              </w:rPr>
            </w:pPr>
          </w:p>
        </w:tc>
        <w:tc>
          <w:tcPr>
            <w:tcW w:w="564" w:type="dxa"/>
          </w:tcPr>
          <w:p w:rsidR="00041EBD" w:rsidRDefault="00113E75" w:rsidP="00473306">
            <w:pPr>
              <w:pStyle w:val="TableParagraph"/>
              <w:spacing w:line="275" w:lineRule="exact"/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7724" w:type="dxa"/>
          </w:tcPr>
          <w:p w:rsidR="00041EBD" w:rsidRDefault="00041EBD" w:rsidP="00473306">
            <w:pPr>
              <w:pStyle w:val="TableParagraph"/>
              <w:spacing w:before="2" w:line="276" w:lineRule="exact"/>
              <w:jc w:val="both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Практическое занятие. </w:t>
            </w:r>
            <w:r w:rsidRPr="00041EBD">
              <w:rPr>
                <w:sz w:val="24"/>
                <w:szCs w:val="24"/>
                <w:lang w:val="ru-RU"/>
              </w:rPr>
              <w:t>Опознавательные знаки</w:t>
            </w:r>
            <w:r>
              <w:rPr>
                <w:b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транспортных средств.</w:t>
            </w:r>
          </w:p>
        </w:tc>
        <w:tc>
          <w:tcPr>
            <w:tcW w:w="1671" w:type="dxa"/>
          </w:tcPr>
          <w:p w:rsidR="00041EBD" w:rsidRDefault="00041EBD" w:rsidP="0047330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375" w:type="dxa"/>
            <w:shd w:val="clear" w:color="auto" w:fill="D9D9D9" w:themeFill="background1" w:themeFillShade="D9"/>
          </w:tcPr>
          <w:p w:rsidR="00041EBD" w:rsidRPr="00A208B3" w:rsidRDefault="00041EBD" w:rsidP="0047330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473306" w:rsidRPr="00A208B3" w:rsidTr="00113E75">
        <w:tc>
          <w:tcPr>
            <w:tcW w:w="11797" w:type="dxa"/>
            <w:gridSpan w:val="3"/>
            <w:tcBorders>
              <w:left w:val="single" w:sz="6" w:space="0" w:color="000000"/>
            </w:tcBorders>
          </w:tcPr>
          <w:p w:rsidR="00473306" w:rsidRPr="00A208B3" w:rsidRDefault="00473306" w:rsidP="00473306">
            <w:pPr>
              <w:pStyle w:val="TableParagraph"/>
              <w:ind w:left="107"/>
              <w:jc w:val="center"/>
              <w:rPr>
                <w:b/>
                <w:sz w:val="24"/>
                <w:szCs w:val="24"/>
                <w:lang w:val="ru-RU"/>
              </w:rPr>
            </w:pPr>
            <w:r w:rsidRPr="00A208B3">
              <w:rPr>
                <w:b/>
                <w:sz w:val="24"/>
                <w:szCs w:val="24"/>
                <w:lang w:val="ru-RU"/>
              </w:rPr>
              <w:t>Раздел 2. Психофизиологические основы деятельности водителя</w:t>
            </w:r>
          </w:p>
        </w:tc>
        <w:tc>
          <w:tcPr>
            <w:tcW w:w="1671" w:type="dxa"/>
          </w:tcPr>
          <w:p w:rsidR="00473306" w:rsidRPr="00A208B3" w:rsidRDefault="00113E75" w:rsidP="00473306">
            <w:pPr>
              <w:pStyle w:val="TableParagraph"/>
              <w:spacing w:before="10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8</w:t>
            </w:r>
          </w:p>
        </w:tc>
        <w:tc>
          <w:tcPr>
            <w:tcW w:w="1375" w:type="dxa"/>
          </w:tcPr>
          <w:p w:rsidR="00473306" w:rsidRPr="00A208B3" w:rsidRDefault="00473306" w:rsidP="00473306">
            <w:pPr>
              <w:pStyle w:val="TableParagraph"/>
              <w:spacing w:before="10"/>
              <w:jc w:val="center"/>
              <w:rPr>
                <w:b/>
                <w:sz w:val="24"/>
                <w:szCs w:val="24"/>
                <w:lang w:val="ru-RU"/>
              </w:rPr>
            </w:pPr>
          </w:p>
        </w:tc>
      </w:tr>
      <w:tr w:rsidR="00473306" w:rsidRPr="00A208B3" w:rsidTr="00113E75">
        <w:tc>
          <w:tcPr>
            <w:tcW w:w="3509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:rsidR="00473306" w:rsidRPr="00A208B3" w:rsidRDefault="00473306" w:rsidP="00473306">
            <w:pPr>
              <w:pStyle w:val="af3"/>
              <w:rPr>
                <w:b/>
                <w:sz w:val="24"/>
                <w:szCs w:val="24"/>
              </w:rPr>
            </w:pPr>
            <w:r w:rsidRPr="00A208B3">
              <w:rPr>
                <w:b/>
                <w:sz w:val="24"/>
                <w:szCs w:val="24"/>
              </w:rPr>
              <w:t xml:space="preserve"> Тема 2.1 Психофизиологические основы деятельности водителя</w:t>
            </w:r>
          </w:p>
        </w:tc>
        <w:tc>
          <w:tcPr>
            <w:tcW w:w="8288" w:type="dxa"/>
            <w:gridSpan w:val="2"/>
          </w:tcPr>
          <w:p w:rsidR="00473306" w:rsidRPr="00A208B3" w:rsidRDefault="00473306" w:rsidP="00473306">
            <w:pPr>
              <w:pStyle w:val="TableParagraph"/>
              <w:ind w:left="107"/>
              <w:jc w:val="center"/>
              <w:rPr>
                <w:b/>
                <w:sz w:val="24"/>
                <w:szCs w:val="24"/>
                <w:lang w:val="ru-RU"/>
              </w:rPr>
            </w:pPr>
            <w:proofErr w:type="spellStart"/>
            <w:r w:rsidRPr="00A208B3">
              <w:rPr>
                <w:b/>
                <w:bCs/>
                <w:sz w:val="24"/>
                <w:szCs w:val="24"/>
              </w:rPr>
              <w:t>Содержание</w:t>
            </w:r>
            <w:proofErr w:type="spellEnd"/>
            <w:r w:rsidRPr="00A208B3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208B3">
              <w:rPr>
                <w:b/>
                <w:bCs/>
                <w:sz w:val="24"/>
                <w:szCs w:val="24"/>
              </w:rPr>
              <w:t>учебного</w:t>
            </w:r>
            <w:proofErr w:type="spellEnd"/>
            <w:r w:rsidRPr="00A208B3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208B3">
              <w:rPr>
                <w:b/>
                <w:bCs/>
                <w:sz w:val="24"/>
                <w:szCs w:val="24"/>
              </w:rPr>
              <w:t>материала</w:t>
            </w:r>
            <w:proofErr w:type="spellEnd"/>
          </w:p>
        </w:tc>
        <w:tc>
          <w:tcPr>
            <w:tcW w:w="1671" w:type="dxa"/>
          </w:tcPr>
          <w:p w:rsidR="00473306" w:rsidRPr="00A208B3" w:rsidRDefault="00473306" w:rsidP="00473306">
            <w:pPr>
              <w:pStyle w:val="TableParagraph"/>
              <w:spacing w:before="10"/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1375" w:type="dxa"/>
          </w:tcPr>
          <w:p w:rsidR="00473306" w:rsidRPr="00A208B3" w:rsidRDefault="00473306" w:rsidP="00473306">
            <w:pPr>
              <w:pStyle w:val="TableParagraph"/>
              <w:spacing w:before="10"/>
              <w:jc w:val="center"/>
              <w:rPr>
                <w:b/>
                <w:sz w:val="24"/>
                <w:szCs w:val="24"/>
                <w:lang w:val="ru-RU"/>
              </w:rPr>
            </w:pPr>
          </w:p>
        </w:tc>
      </w:tr>
      <w:tr w:rsidR="00473306" w:rsidRPr="00A208B3" w:rsidTr="00113E75">
        <w:tc>
          <w:tcPr>
            <w:tcW w:w="3509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473306" w:rsidRPr="00A208B3" w:rsidRDefault="00473306" w:rsidP="00473306">
            <w:pPr>
              <w:pStyle w:val="af3"/>
              <w:rPr>
                <w:b/>
                <w:sz w:val="24"/>
                <w:szCs w:val="24"/>
              </w:rPr>
            </w:pPr>
          </w:p>
        </w:tc>
        <w:tc>
          <w:tcPr>
            <w:tcW w:w="564" w:type="dxa"/>
          </w:tcPr>
          <w:p w:rsidR="00473306" w:rsidRPr="00A208B3" w:rsidRDefault="00473306" w:rsidP="00473306">
            <w:pPr>
              <w:pStyle w:val="TableParagraph"/>
              <w:spacing w:line="275" w:lineRule="exact"/>
              <w:ind w:left="107"/>
              <w:rPr>
                <w:sz w:val="24"/>
                <w:szCs w:val="24"/>
                <w:lang w:val="ru-RU"/>
              </w:rPr>
            </w:pPr>
            <w:r w:rsidRPr="00A208B3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7724" w:type="dxa"/>
          </w:tcPr>
          <w:p w:rsidR="00473306" w:rsidRPr="0081068A" w:rsidRDefault="00473306" w:rsidP="00473306">
            <w:pPr>
              <w:pStyle w:val="TableParagraph"/>
              <w:ind w:left="107"/>
              <w:rPr>
                <w:b/>
                <w:sz w:val="24"/>
                <w:szCs w:val="24"/>
                <w:lang w:val="ru-RU"/>
              </w:rPr>
            </w:pPr>
            <w:r w:rsidRPr="00A208B3">
              <w:rPr>
                <w:sz w:val="24"/>
                <w:szCs w:val="24"/>
                <w:lang w:val="ru-RU"/>
              </w:rPr>
              <w:t>Познавательные функции, системы восприятия и психомоторные навыки</w:t>
            </w:r>
            <w:r w:rsidR="0081068A">
              <w:rPr>
                <w:sz w:val="24"/>
                <w:szCs w:val="24"/>
                <w:lang w:val="ru-RU"/>
              </w:rPr>
              <w:t>.</w:t>
            </w:r>
            <w:r w:rsidR="0081068A" w:rsidRPr="0081068A">
              <w:rPr>
                <w:sz w:val="24"/>
                <w:szCs w:val="24"/>
                <w:lang w:val="ru-RU"/>
              </w:rPr>
              <w:t xml:space="preserve"> Этические основы деятельности водителя</w:t>
            </w:r>
          </w:p>
        </w:tc>
        <w:tc>
          <w:tcPr>
            <w:tcW w:w="1671" w:type="dxa"/>
          </w:tcPr>
          <w:p w:rsidR="00473306" w:rsidRPr="00A208B3" w:rsidRDefault="00473306" w:rsidP="00473306">
            <w:pPr>
              <w:pStyle w:val="TableParagraph"/>
              <w:spacing w:before="10"/>
              <w:jc w:val="center"/>
              <w:rPr>
                <w:sz w:val="24"/>
                <w:szCs w:val="24"/>
                <w:lang w:val="ru-RU"/>
              </w:rPr>
            </w:pPr>
            <w:r w:rsidRPr="00A208B3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375" w:type="dxa"/>
          </w:tcPr>
          <w:p w:rsidR="00473306" w:rsidRPr="00A208B3" w:rsidRDefault="00473306" w:rsidP="00473306">
            <w:pPr>
              <w:pStyle w:val="TableParagraph"/>
              <w:spacing w:before="10"/>
              <w:jc w:val="center"/>
              <w:rPr>
                <w:sz w:val="24"/>
                <w:szCs w:val="24"/>
                <w:lang w:val="ru-RU"/>
              </w:rPr>
            </w:pPr>
            <w:r w:rsidRPr="00A208B3">
              <w:rPr>
                <w:sz w:val="24"/>
                <w:szCs w:val="24"/>
                <w:lang w:val="ru-RU"/>
              </w:rPr>
              <w:t>2</w:t>
            </w:r>
          </w:p>
        </w:tc>
      </w:tr>
      <w:tr w:rsidR="0081068A" w:rsidRPr="00A208B3" w:rsidTr="00113E75">
        <w:tc>
          <w:tcPr>
            <w:tcW w:w="3509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81068A" w:rsidRPr="00A208B3" w:rsidRDefault="0081068A" w:rsidP="0081068A">
            <w:pPr>
              <w:pStyle w:val="af3"/>
              <w:rPr>
                <w:b/>
                <w:sz w:val="24"/>
                <w:szCs w:val="24"/>
              </w:rPr>
            </w:pPr>
          </w:p>
        </w:tc>
        <w:tc>
          <w:tcPr>
            <w:tcW w:w="564" w:type="dxa"/>
          </w:tcPr>
          <w:p w:rsidR="0081068A" w:rsidRPr="00A208B3" w:rsidRDefault="0081068A" w:rsidP="0081068A">
            <w:pPr>
              <w:pStyle w:val="TableParagraph"/>
              <w:spacing w:line="275" w:lineRule="exact"/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772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068A" w:rsidRPr="00A208B3" w:rsidRDefault="0081068A" w:rsidP="0081068A">
            <w:pPr>
              <w:pStyle w:val="af3"/>
              <w:rPr>
                <w:sz w:val="24"/>
                <w:szCs w:val="24"/>
              </w:rPr>
            </w:pPr>
            <w:r w:rsidRPr="00A208B3">
              <w:rPr>
                <w:sz w:val="24"/>
                <w:szCs w:val="24"/>
              </w:rPr>
              <w:t>Эмоциональные состояния и профилактика конфликтов</w:t>
            </w:r>
          </w:p>
        </w:tc>
        <w:tc>
          <w:tcPr>
            <w:tcW w:w="1671" w:type="dxa"/>
            <w:tcBorders>
              <w:bottom w:val="single" w:sz="6" w:space="0" w:color="000000"/>
              <w:right w:val="single" w:sz="6" w:space="0" w:color="000000"/>
            </w:tcBorders>
          </w:tcPr>
          <w:p w:rsidR="0081068A" w:rsidRPr="00A208B3" w:rsidRDefault="0081068A" w:rsidP="0081068A">
            <w:pPr>
              <w:pStyle w:val="af3"/>
              <w:jc w:val="center"/>
              <w:rPr>
                <w:sz w:val="24"/>
                <w:szCs w:val="24"/>
              </w:rPr>
            </w:pPr>
            <w:r w:rsidRPr="00A208B3">
              <w:rPr>
                <w:sz w:val="24"/>
                <w:szCs w:val="24"/>
              </w:rPr>
              <w:t>2</w:t>
            </w:r>
          </w:p>
        </w:tc>
        <w:tc>
          <w:tcPr>
            <w:tcW w:w="1375" w:type="dxa"/>
            <w:tcBorders>
              <w:bottom w:val="single" w:sz="6" w:space="0" w:color="000000"/>
              <w:right w:val="single" w:sz="6" w:space="0" w:color="000000"/>
            </w:tcBorders>
          </w:tcPr>
          <w:p w:rsidR="0081068A" w:rsidRPr="00A208B3" w:rsidRDefault="0081068A" w:rsidP="0081068A">
            <w:pPr>
              <w:pStyle w:val="af3"/>
              <w:jc w:val="center"/>
              <w:rPr>
                <w:sz w:val="24"/>
                <w:szCs w:val="24"/>
              </w:rPr>
            </w:pPr>
            <w:r w:rsidRPr="00A208B3">
              <w:rPr>
                <w:sz w:val="24"/>
                <w:szCs w:val="24"/>
              </w:rPr>
              <w:t>2</w:t>
            </w:r>
          </w:p>
        </w:tc>
      </w:tr>
      <w:tr w:rsidR="0081068A" w:rsidRPr="00A208B3" w:rsidTr="00113E75">
        <w:tc>
          <w:tcPr>
            <w:tcW w:w="3509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81068A" w:rsidRPr="00A208B3" w:rsidRDefault="0081068A" w:rsidP="0081068A">
            <w:pPr>
              <w:pStyle w:val="af3"/>
              <w:rPr>
                <w:b/>
                <w:sz w:val="24"/>
                <w:szCs w:val="24"/>
              </w:rPr>
            </w:pPr>
          </w:p>
        </w:tc>
        <w:tc>
          <w:tcPr>
            <w:tcW w:w="564" w:type="dxa"/>
          </w:tcPr>
          <w:p w:rsidR="0081068A" w:rsidRPr="00A208B3" w:rsidRDefault="0081068A" w:rsidP="0081068A">
            <w:pPr>
              <w:pStyle w:val="TableParagraph"/>
              <w:spacing w:line="275" w:lineRule="exact"/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7724" w:type="dxa"/>
          </w:tcPr>
          <w:p w:rsidR="0081068A" w:rsidRPr="00A208B3" w:rsidRDefault="0081068A" w:rsidP="0081068A">
            <w:pPr>
              <w:pStyle w:val="TableParagraph"/>
              <w:ind w:left="107"/>
              <w:rPr>
                <w:sz w:val="24"/>
                <w:szCs w:val="24"/>
                <w:lang w:val="ru-RU"/>
              </w:rPr>
            </w:pPr>
            <w:r w:rsidRPr="00A208B3">
              <w:rPr>
                <w:b/>
                <w:sz w:val="24"/>
                <w:szCs w:val="24"/>
                <w:lang w:val="ru-RU"/>
              </w:rPr>
              <w:t>Практическое занятие.</w:t>
            </w:r>
            <w:r w:rsidRPr="00A208B3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208B3">
              <w:rPr>
                <w:sz w:val="24"/>
                <w:szCs w:val="24"/>
                <w:lang w:val="ru-RU"/>
              </w:rPr>
              <w:t>Саморегуляция</w:t>
            </w:r>
            <w:proofErr w:type="spellEnd"/>
            <w:r w:rsidRPr="00A208B3">
              <w:rPr>
                <w:sz w:val="24"/>
                <w:szCs w:val="24"/>
                <w:lang w:val="ru-RU"/>
              </w:rPr>
              <w:t xml:space="preserve"> и профилактика конфликтов</w:t>
            </w:r>
          </w:p>
        </w:tc>
        <w:tc>
          <w:tcPr>
            <w:tcW w:w="1671" w:type="dxa"/>
          </w:tcPr>
          <w:p w:rsidR="0081068A" w:rsidRPr="00A208B3" w:rsidRDefault="0081068A" w:rsidP="0081068A">
            <w:pPr>
              <w:pStyle w:val="TableParagraph"/>
              <w:spacing w:before="10"/>
              <w:jc w:val="center"/>
              <w:rPr>
                <w:sz w:val="24"/>
                <w:szCs w:val="24"/>
                <w:lang w:val="ru-RU"/>
              </w:rPr>
            </w:pPr>
            <w:r w:rsidRPr="00A208B3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375" w:type="dxa"/>
            <w:shd w:val="clear" w:color="auto" w:fill="D9D9D9" w:themeFill="background1" w:themeFillShade="D9"/>
          </w:tcPr>
          <w:p w:rsidR="0081068A" w:rsidRPr="00A208B3" w:rsidRDefault="0081068A" w:rsidP="0081068A">
            <w:pPr>
              <w:pStyle w:val="TableParagraph"/>
              <w:spacing w:before="10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81068A" w:rsidRPr="00A208B3" w:rsidTr="00113E75">
        <w:tc>
          <w:tcPr>
            <w:tcW w:w="3509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81068A" w:rsidRPr="00A208B3" w:rsidRDefault="0081068A" w:rsidP="0081068A">
            <w:pPr>
              <w:pStyle w:val="af3"/>
              <w:rPr>
                <w:b/>
                <w:sz w:val="24"/>
                <w:szCs w:val="24"/>
              </w:rPr>
            </w:pPr>
          </w:p>
        </w:tc>
        <w:tc>
          <w:tcPr>
            <w:tcW w:w="564" w:type="dxa"/>
          </w:tcPr>
          <w:p w:rsidR="0081068A" w:rsidRPr="00A208B3" w:rsidRDefault="0081068A" w:rsidP="0081068A">
            <w:pPr>
              <w:pStyle w:val="TableParagraph"/>
              <w:spacing w:line="275" w:lineRule="exact"/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7724" w:type="dxa"/>
          </w:tcPr>
          <w:p w:rsidR="0081068A" w:rsidRPr="00A208B3" w:rsidRDefault="0081068A" w:rsidP="0081068A">
            <w:pPr>
              <w:pStyle w:val="TableParagraph"/>
              <w:ind w:left="107"/>
              <w:rPr>
                <w:sz w:val="24"/>
                <w:szCs w:val="24"/>
                <w:lang w:val="ru-RU"/>
              </w:rPr>
            </w:pPr>
            <w:r w:rsidRPr="00A208B3">
              <w:rPr>
                <w:b/>
                <w:sz w:val="24"/>
                <w:szCs w:val="24"/>
                <w:lang w:val="ru-RU"/>
              </w:rPr>
              <w:t>Практическое занятие</w:t>
            </w:r>
            <w:r w:rsidRPr="00A208B3">
              <w:rPr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A208B3">
              <w:rPr>
                <w:sz w:val="24"/>
                <w:szCs w:val="24"/>
                <w:lang w:val="ru-RU"/>
              </w:rPr>
              <w:t>Саморегуляция</w:t>
            </w:r>
            <w:proofErr w:type="spellEnd"/>
            <w:r w:rsidRPr="00A208B3">
              <w:rPr>
                <w:sz w:val="24"/>
                <w:szCs w:val="24"/>
                <w:lang w:val="ru-RU"/>
              </w:rPr>
              <w:t xml:space="preserve"> и профилактика конфликтов</w:t>
            </w:r>
            <w:r w:rsidRPr="00A208B3">
              <w:rPr>
                <w:b/>
                <w:sz w:val="24"/>
                <w:szCs w:val="24"/>
                <w:lang w:val="ru-RU"/>
              </w:rPr>
              <w:t xml:space="preserve"> Зачет</w:t>
            </w:r>
          </w:p>
        </w:tc>
        <w:tc>
          <w:tcPr>
            <w:tcW w:w="1671" w:type="dxa"/>
          </w:tcPr>
          <w:p w:rsidR="0081068A" w:rsidRPr="00A208B3" w:rsidRDefault="0081068A" w:rsidP="0081068A">
            <w:pPr>
              <w:pStyle w:val="TableParagraph"/>
              <w:spacing w:before="10"/>
              <w:jc w:val="center"/>
              <w:rPr>
                <w:sz w:val="24"/>
                <w:szCs w:val="24"/>
                <w:lang w:val="ru-RU"/>
              </w:rPr>
            </w:pPr>
            <w:r w:rsidRPr="00A208B3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375" w:type="dxa"/>
            <w:shd w:val="clear" w:color="auto" w:fill="D9D9D9" w:themeFill="background1" w:themeFillShade="D9"/>
          </w:tcPr>
          <w:p w:rsidR="0081068A" w:rsidRPr="00A208B3" w:rsidRDefault="0081068A" w:rsidP="0081068A">
            <w:pPr>
              <w:pStyle w:val="TableParagraph"/>
              <w:spacing w:before="10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81068A" w:rsidRPr="00A208B3" w:rsidTr="00113E75">
        <w:tc>
          <w:tcPr>
            <w:tcW w:w="11797" w:type="dxa"/>
            <w:gridSpan w:val="3"/>
            <w:tcBorders>
              <w:left w:val="single" w:sz="6" w:space="0" w:color="000000"/>
            </w:tcBorders>
          </w:tcPr>
          <w:p w:rsidR="0081068A" w:rsidRPr="00A208B3" w:rsidRDefault="0081068A" w:rsidP="0081068A">
            <w:pPr>
              <w:pStyle w:val="TableParagraph"/>
              <w:ind w:left="107"/>
              <w:jc w:val="center"/>
              <w:rPr>
                <w:b/>
                <w:sz w:val="24"/>
                <w:szCs w:val="24"/>
                <w:lang w:val="ru-RU"/>
              </w:rPr>
            </w:pPr>
            <w:r w:rsidRPr="00A208B3">
              <w:rPr>
                <w:b/>
                <w:sz w:val="24"/>
                <w:szCs w:val="24"/>
                <w:lang w:val="ru-RU"/>
              </w:rPr>
              <w:t>Раздел 3. Основы управления транспортными средствами</w:t>
            </w:r>
          </w:p>
        </w:tc>
        <w:tc>
          <w:tcPr>
            <w:tcW w:w="1671" w:type="dxa"/>
          </w:tcPr>
          <w:p w:rsidR="0081068A" w:rsidRPr="00A208B3" w:rsidRDefault="0081068A" w:rsidP="0081068A">
            <w:pPr>
              <w:pStyle w:val="TableParagraph"/>
              <w:spacing w:before="10"/>
              <w:jc w:val="center"/>
              <w:rPr>
                <w:b/>
                <w:sz w:val="24"/>
                <w:szCs w:val="24"/>
                <w:lang w:val="ru-RU"/>
              </w:rPr>
            </w:pPr>
            <w:r w:rsidRPr="00A208B3">
              <w:rPr>
                <w:b/>
                <w:sz w:val="24"/>
                <w:szCs w:val="24"/>
                <w:lang w:val="ru-RU"/>
              </w:rPr>
              <w:t>14</w:t>
            </w:r>
          </w:p>
        </w:tc>
        <w:tc>
          <w:tcPr>
            <w:tcW w:w="1375" w:type="dxa"/>
          </w:tcPr>
          <w:p w:rsidR="0081068A" w:rsidRPr="00A208B3" w:rsidRDefault="0081068A" w:rsidP="0081068A">
            <w:pPr>
              <w:pStyle w:val="TableParagraph"/>
              <w:spacing w:before="10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81068A" w:rsidRPr="00A208B3" w:rsidTr="00113E75">
        <w:tc>
          <w:tcPr>
            <w:tcW w:w="3509" w:type="dxa"/>
            <w:tcBorders>
              <w:left w:val="single" w:sz="6" w:space="0" w:color="000000"/>
              <w:bottom w:val="nil"/>
              <w:right w:val="single" w:sz="4" w:space="0" w:color="auto"/>
            </w:tcBorders>
          </w:tcPr>
          <w:p w:rsidR="0081068A" w:rsidRPr="00A208B3" w:rsidRDefault="0081068A" w:rsidP="0081068A">
            <w:pPr>
              <w:pStyle w:val="af3"/>
              <w:rPr>
                <w:b/>
                <w:sz w:val="24"/>
                <w:szCs w:val="24"/>
              </w:rPr>
            </w:pPr>
            <w:r w:rsidRPr="00A208B3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8288" w:type="dxa"/>
            <w:gridSpan w:val="2"/>
            <w:tcBorders>
              <w:left w:val="single" w:sz="4" w:space="0" w:color="auto"/>
            </w:tcBorders>
          </w:tcPr>
          <w:p w:rsidR="0081068A" w:rsidRPr="00A208B3" w:rsidRDefault="0081068A" w:rsidP="0081068A">
            <w:pPr>
              <w:pStyle w:val="TableParagraph"/>
              <w:ind w:left="107"/>
              <w:jc w:val="center"/>
              <w:rPr>
                <w:b/>
                <w:sz w:val="24"/>
                <w:szCs w:val="24"/>
                <w:lang w:val="ru-RU"/>
              </w:rPr>
            </w:pPr>
            <w:proofErr w:type="spellStart"/>
            <w:r w:rsidRPr="00A208B3">
              <w:rPr>
                <w:b/>
                <w:bCs/>
                <w:sz w:val="24"/>
                <w:szCs w:val="24"/>
              </w:rPr>
              <w:t>Содержание</w:t>
            </w:r>
            <w:proofErr w:type="spellEnd"/>
            <w:r w:rsidRPr="00A208B3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208B3">
              <w:rPr>
                <w:b/>
                <w:bCs/>
                <w:sz w:val="24"/>
                <w:szCs w:val="24"/>
              </w:rPr>
              <w:t>учебного</w:t>
            </w:r>
            <w:proofErr w:type="spellEnd"/>
            <w:r w:rsidRPr="00A208B3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208B3">
              <w:rPr>
                <w:b/>
                <w:bCs/>
                <w:sz w:val="24"/>
                <w:szCs w:val="24"/>
              </w:rPr>
              <w:t>материала</w:t>
            </w:r>
            <w:proofErr w:type="spellEnd"/>
          </w:p>
        </w:tc>
        <w:tc>
          <w:tcPr>
            <w:tcW w:w="1671" w:type="dxa"/>
          </w:tcPr>
          <w:p w:rsidR="0081068A" w:rsidRPr="00A208B3" w:rsidRDefault="0081068A" w:rsidP="0081068A">
            <w:pPr>
              <w:pStyle w:val="TableParagraph"/>
              <w:spacing w:before="10"/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1375" w:type="dxa"/>
          </w:tcPr>
          <w:p w:rsidR="0081068A" w:rsidRPr="00A208B3" w:rsidRDefault="0081068A" w:rsidP="0081068A">
            <w:pPr>
              <w:pStyle w:val="TableParagraph"/>
              <w:spacing w:before="10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81068A" w:rsidRPr="00A208B3" w:rsidTr="00113E75">
        <w:tc>
          <w:tcPr>
            <w:tcW w:w="3509" w:type="dxa"/>
            <w:vMerge w:val="restart"/>
            <w:tcBorders>
              <w:top w:val="nil"/>
              <w:left w:val="single" w:sz="6" w:space="0" w:color="000000"/>
              <w:right w:val="single" w:sz="4" w:space="0" w:color="auto"/>
            </w:tcBorders>
          </w:tcPr>
          <w:p w:rsidR="0081068A" w:rsidRPr="00A208B3" w:rsidRDefault="0081068A" w:rsidP="0081068A">
            <w:pPr>
              <w:pStyle w:val="af3"/>
              <w:rPr>
                <w:b/>
                <w:sz w:val="24"/>
                <w:szCs w:val="24"/>
              </w:rPr>
            </w:pPr>
            <w:r w:rsidRPr="00A208B3">
              <w:rPr>
                <w:b/>
                <w:sz w:val="24"/>
                <w:szCs w:val="24"/>
              </w:rPr>
              <w:t xml:space="preserve">Тема 3.1. Основы управления </w:t>
            </w:r>
            <w:r w:rsidRPr="00A208B3">
              <w:rPr>
                <w:b/>
                <w:sz w:val="24"/>
                <w:szCs w:val="24"/>
              </w:rPr>
              <w:lastRenderedPageBreak/>
              <w:t>транспортными средствами</w:t>
            </w:r>
          </w:p>
          <w:p w:rsidR="0081068A" w:rsidRPr="00A208B3" w:rsidRDefault="0081068A" w:rsidP="0081068A">
            <w:pPr>
              <w:pStyle w:val="af3"/>
              <w:rPr>
                <w:b/>
                <w:sz w:val="24"/>
                <w:szCs w:val="24"/>
              </w:rPr>
            </w:pPr>
            <w:r w:rsidRPr="00A208B3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564" w:type="dxa"/>
            <w:tcBorders>
              <w:top w:val="nil"/>
              <w:left w:val="single" w:sz="4" w:space="0" w:color="auto"/>
            </w:tcBorders>
          </w:tcPr>
          <w:p w:rsidR="0081068A" w:rsidRPr="00A208B3" w:rsidRDefault="0081068A" w:rsidP="0081068A">
            <w:pPr>
              <w:pStyle w:val="TableParagraph"/>
              <w:spacing w:line="275" w:lineRule="exact"/>
              <w:ind w:left="107"/>
              <w:rPr>
                <w:sz w:val="24"/>
                <w:szCs w:val="24"/>
                <w:lang w:val="ru-RU"/>
              </w:rPr>
            </w:pPr>
            <w:r w:rsidRPr="00A208B3">
              <w:rPr>
                <w:sz w:val="24"/>
                <w:szCs w:val="24"/>
                <w:lang w:val="ru-RU"/>
              </w:rPr>
              <w:lastRenderedPageBreak/>
              <w:t>1</w:t>
            </w:r>
          </w:p>
        </w:tc>
        <w:tc>
          <w:tcPr>
            <w:tcW w:w="7724" w:type="dxa"/>
            <w:tcBorders>
              <w:left w:val="single" w:sz="6" w:space="0" w:color="000000"/>
              <w:right w:val="single" w:sz="6" w:space="0" w:color="000000"/>
            </w:tcBorders>
          </w:tcPr>
          <w:p w:rsidR="0081068A" w:rsidRPr="00A208B3" w:rsidRDefault="0081068A" w:rsidP="0081068A">
            <w:pPr>
              <w:pStyle w:val="af3"/>
              <w:rPr>
                <w:sz w:val="24"/>
                <w:szCs w:val="24"/>
              </w:rPr>
            </w:pPr>
            <w:r w:rsidRPr="00A208B3">
              <w:rPr>
                <w:b/>
                <w:sz w:val="24"/>
                <w:szCs w:val="24"/>
              </w:rPr>
              <w:t xml:space="preserve">Практическое занятие. </w:t>
            </w:r>
            <w:r w:rsidRPr="00A208B3">
              <w:rPr>
                <w:sz w:val="24"/>
                <w:szCs w:val="24"/>
              </w:rPr>
              <w:t>Дорожное движение</w:t>
            </w:r>
          </w:p>
        </w:tc>
        <w:tc>
          <w:tcPr>
            <w:tcW w:w="1671" w:type="dxa"/>
          </w:tcPr>
          <w:p w:rsidR="0081068A" w:rsidRPr="00A208B3" w:rsidRDefault="0081068A" w:rsidP="0081068A">
            <w:pPr>
              <w:pStyle w:val="TableParagraph"/>
              <w:spacing w:before="10"/>
              <w:jc w:val="center"/>
              <w:rPr>
                <w:sz w:val="24"/>
                <w:szCs w:val="24"/>
                <w:lang w:val="ru-RU"/>
              </w:rPr>
            </w:pPr>
            <w:r w:rsidRPr="00A208B3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375" w:type="dxa"/>
          </w:tcPr>
          <w:p w:rsidR="0081068A" w:rsidRPr="00A208B3" w:rsidRDefault="0081068A" w:rsidP="0081068A">
            <w:pPr>
              <w:pStyle w:val="TableParagraph"/>
              <w:spacing w:before="10"/>
              <w:jc w:val="center"/>
              <w:rPr>
                <w:sz w:val="24"/>
                <w:szCs w:val="24"/>
                <w:lang w:val="ru-RU"/>
              </w:rPr>
            </w:pPr>
            <w:r w:rsidRPr="00A208B3">
              <w:rPr>
                <w:sz w:val="24"/>
                <w:szCs w:val="24"/>
                <w:lang w:val="ru-RU"/>
              </w:rPr>
              <w:t>2</w:t>
            </w:r>
          </w:p>
        </w:tc>
      </w:tr>
      <w:tr w:rsidR="0081068A" w:rsidRPr="00A208B3" w:rsidTr="00113E75">
        <w:tc>
          <w:tcPr>
            <w:tcW w:w="3509" w:type="dxa"/>
            <w:vMerge/>
            <w:tcBorders>
              <w:top w:val="nil"/>
              <w:left w:val="single" w:sz="6" w:space="0" w:color="000000"/>
              <w:right w:val="single" w:sz="4" w:space="0" w:color="auto"/>
            </w:tcBorders>
          </w:tcPr>
          <w:p w:rsidR="0081068A" w:rsidRPr="00A208B3" w:rsidRDefault="0081068A" w:rsidP="0081068A">
            <w:pPr>
              <w:pStyle w:val="af3"/>
              <w:rPr>
                <w:b/>
                <w:sz w:val="24"/>
                <w:szCs w:val="24"/>
              </w:rPr>
            </w:pPr>
          </w:p>
        </w:tc>
        <w:tc>
          <w:tcPr>
            <w:tcW w:w="564" w:type="dxa"/>
            <w:tcBorders>
              <w:left w:val="single" w:sz="4" w:space="0" w:color="auto"/>
            </w:tcBorders>
          </w:tcPr>
          <w:p w:rsidR="0081068A" w:rsidRPr="00A208B3" w:rsidRDefault="0081068A" w:rsidP="0081068A">
            <w:pPr>
              <w:pStyle w:val="TableParagraph"/>
              <w:spacing w:line="275" w:lineRule="exact"/>
              <w:ind w:left="107"/>
              <w:rPr>
                <w:sz w:val="24"/>
                <w:szCs w:val="24"/>
                <w:lang w:val="ru-RU"/>
              </w:rPr>
            </w:pPr>
            <w:r w:rsidRPr="00A208B3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7724" w:type="dxa"/>
            <w:tcBorders>
              <w:left w:val="single" w:sz="6" w:space="0" w:color="000000"/>
              <w:right w:val="single" w:sz="6" w:space="0" w:color="000000"/>
            </w:tcBorders>
          </w:tcPr>
          <w:p w:rsidR="0081068A" w:rsidRPr="00A208B3" w:rsidRDefault="0081068A" w:rsidP="0081068A">
            <w:pPr>
              <w:pStyle w:val="af3"/>
              <w:rPr>
                <w:sz w:val="24"/>
                <w:szCs w:val="24"/>
              </w:rPr>
            </w:pPr>
            <w:r w:rsidRPr="00A208B3">
              <w:rPr>
                <w:b/>
                <w:sz w:val="24"/>
                <w:szCs w:val="24"/>
              </w:rPr>
              <w:t xml:space="preserve">Практическое занятие. </w:t>
            </w:r>
            <w:r w:rsidRPr="00A208B3">
              <w:rPr>
                <w:sz w:val="24"/>
                <w:szCs w:val="24"/>
              </w:rPr>
              <w:t>Профессиональная надежность водителя</w:t>
            </w:r>
          </w:p>
        </w:tc>
        <w:tc>
          <w:tcPr>
            <w:tcW w:w="1671" w:type="dxa"/>
          </w:tcPr>
          <w:p w:rsidR="0081068A" w:rsidRPr="00A208B3" w:rsidRDefault="0081068A" w:rsidP="0081068A">
            <w:pPr>
              <w:pStyle w:val="TableParagraph"/>
              <w:spacing w:before="10"/>
              <w:jc w:val="center"/>
              <w:rPr>
                <w:sz w:val="24"/>
                <w:szCs w:val="24"/>
                <w:lang w:val="ru-RU"/>
              </w:rPr>
            </w:pPr>
            <w:r w:rsidRPr="00A208B3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375" w:type="dxa"/>
          </w:tcPr>
          <w:p w:rsidR="0081068A" w:rsidRPr="00A208B3" w:rsidRDefault="0081068A" w:rsidP="0081068A">
            <w:pPr>
              <w:pStyle w:val="TableParagraph"/>
              <w:spacing w:before="10"/>
              <w:jc w:val="center"/>
              <w:rPr>
                <w:sz w:val="24"/>
                <w:szCs w:val="24"/>
                <w:lang w:val="ru-RU"/>
              </w:rPr>
            </w:pPr>
            <w:r w:rsidRPr="00A208B3">
              <w:rPr>
                <w:sz w:val="24"/>
                <w:szCs w:val="24"/>
                <w:lang w:val="ru-RU"/>
              </w:rPr>
              <w:t>2</w:t>
            </w:r>
          </w:p>
        </w:tc>
      </w:tr>
      <w:tr w:rsidR="0081068A" w:rsidRPr="00A208B3" w:rsidTr="00113E75">
        <w:tc>
          <w:tcPr>
            <w:tcW w:w="3509" w:type="dxa"/>
            <w:vMerge/>
            <w:tcBorders>
              <w:top w:val="nil"/>
              <w:left w:val="single" w:sz="6" w:space="0" w:color="000000"/>
              <w:right w:val="single" w:sz="4" w:space="0" w:color="auto"/>
            </w:tcBorders>
          </w:tcPr>
          <w:p w:rsidR="0081068A" w:rsidRPr="00A208B3" w:rsidRDefault="0081068A" w:rsidP="0081068A">
            <w:pPr>
              <w:pStyle w:val="af3"/>
              <w:rPr>
                <w:b/>
                <w:sz w:val="24"/>
                <w:szCs w:val="24"/>
              </w:rPr>
            </w:pPr>
          </w:p>
        </w:tc>
        <w:tc>
          <w:tcPr>
            <w:tcW w:w="564" w:type="dxa"/>
            <w:tcBorders>
              <w:left w:val="single" w:sz="4" w:space="0" w:color="auto"/>
            </w:tcBorders>
          </w:tcPr>
          <w:p w:rsidR="0081068A" w:rsidRPr="00A208B3" w:rsidRDefault="0081068A" w:rsidP="0081068A">
            <w:pPr>
              <w:pStyle w:val="TableParagraph"/>
              <w:spacing w:line="275" w:lineRule="exact"/>
              <w:ind w:left="107"/>
              <w:rPr>
                <w:sz w:val="24"/>
                <w:szCs w:val="24"/>
                <w:lang w:val="ru-RU"/>
              </w:rPr>
            </w:pPr>
            <w:r w:rsidRPr="00A208B3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7724" w:type="dxa"/>
            <w:tcBorders>
              <w:left w:val="single" w:sz="6" w:space="0" w:color="000000"/>
              <w:right w:val="single" w:sz="6" w:space="0" w:color="000000"/>
            </w:tcBorders>
          </w:tcPr>
          <w:p w:rsidR="0081068A" w:rsidRPr="00A208B3" w:rsidRDefault="0081068A" w:rsidP="0081068A">
            <w:pPr>
              <w:pStyle w:val="af3"/>
              <w:rPr>
                <w:sz w:val="24"/>
                <w:szCs w:val="24"/>
              </w:rPr>
            </w:pPr>
            <w:r w:rsidRPr="00A208B3">
              <w:rPr>
                <w:b/>
                <w:sz w:val="24"/>
                <w:szCs w:val="24"/>
              </w:rPr>
              <w:t xml:space="preserve">Практическое занятие. </w:t>
            </w:r>
            <w:r w:rsidRPr="00A208B3">
              <w:rPr>
                <w:sz w:val="24"/>
                <w:szCs w:val="24"/>
              </w:rPr>
              <w:t>Влияние свойств транспортного средства на эффективность и безопасность управления</w:t>
            </w:r>
          </w:p>
        </w:tc>
        <w:tc>
          <w:tcPr>
            <w:tcW w:w="1671" w:type="dxa"/>
          </w:tcPr>
          <w:p w:rsidR="0081068A" w:rsidRPr="00A208B3" w:rsidRDefault="0081068A" w:rsidP="0081068A">
            <w:pPr>
              <w:pStyle w:val="TableParagraph"/>
              <w:spacing w:before="10"/>
              <w:jc w:val="center"/>
              <w:rPr>
                <w:sz w:val="24"/>
                <w:szCs w:val="24"/>
                <w:lang w:val="ru-RU"/>
              </w:rPr>
            </w:pPr>
            <w:r w:rsidRPr="00A208B3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375" w:type="dxa"/>
          </w:tcPr>
          <w:p w:rsidR="0081068A" w:rsidRPr="00A208B3" w:rsidRDefault="0081068A" w:rsidP="0081068A">
            <w:pPr>
              <w:pStyle w:val="TableParagraph"/>
              <w:spacing w:before="10"/>
              <w:jc w:val="center"/>
              <w:rPr>
                <w:sz w:val="24"/>
                <w:szCs w:val="24"/>
                <w:lang w:val="ru-RU"/>
              </w:rPr>
            </w:pPr>
            <w:r w:rsidRPr="00A208B3">
              <w:rPr>
                <w:sz w:val="24"/>
                <w:szCs w:val="24"/>
                <w:lang w:val="ru-RU"/>
              </w:rPr>
              <w:t>2</w:t>
            </w:r>
          </w:p>
        </w:tc>
      </w:tr>
      <w:tr w:rsidR="0081068A" w:rsidRPr="00A208B3" w:rsidTr="00113E75">
        <w:tc>
          <w:tcPr>
            <w:tcW w:w="3509" w:type="dxa"/>
            <w:vMerge/>
            <w:tcBorders>
              <w:top w:val="nil"/>
              <w:left w:val="single" w:sz="6" w:space="0" w:color="000000"/>
              <w:right w:val="single" w:sz="4" w:space="0" w:color="auto"/>
            </w:tcBorders>
          </w:tcPr>
          <w:p w:rsidR="0081068A" w:rsidRPr="00A208B3" w:rsidRDefault="0081068A" w:rsidP="0081068A">
            <w:pPr>
              <w:pStyle w:val="af3"/>
              <w:rPr>
                <w:b/>
                <w:sz w:val="24"/>
                <w:szCs w:val="24"/>
              </w:rPr>
            </w:pPr>
          </w:p>
        </w:tc>
        <w:tc>
          <w:tcPr>
            <w:tcW w:w="564" w:type="dxa"/>
            <w:tcBorders>
              <w:left w:val="single" w:sz="4" w:space="0" w:color="auto"/>
            </w:tcBorders>
          </w:tcPr>
          <w:p w:rsidR="0081068A" w:rsidRPr="00A208B3" w:rsidRDefault="0081068A" w:rsidP="0081068A">
            <w:pPr>
              <w:pStyle w:val="TableParagraph"/>
              <w:spacing w:line="275" w:lineRule="exact"/>
              <w:ind w:left="107"/>
              <w:rPr>
                <w:sz w:val="24"/>
                <w:szCs w:val="24"/>
                <w:lang w:val="ru-RU"/>
              </w:rPr>
            </w:pPr>
            <w:r w:rsidRPr="00A208B3"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7724" w:type="dxa"/>
            <w:tcBorders>
              <w:left w:val="single" w:sz="6" w:space="0" w:color="000000"/>
              <w:right w:val="single" w:sz="6" w:space="0" w:color="000000"/>
            </w:tcBorders>
          </w:tcPr>
          <w:p w:rsidR="0081068A" w:rsidRPr="00A208B3" w:rsidRDefault="0081068A" w:rsidP="0081068A">
            <w:pPr>
              <w:pStyle w:val="af3"/>
              <w:rPr>
                <w:sz w:val="24"/>
                <w:szCs w:val="24"/>
              </w:rPr>
            </w:pPr>
            <w:r w:rsidRPr="00A208B3">
              <w:rPr>
                <w:b/>
                <w:sz w:val="24"/>
                <w:szCs w:val="24"/>
              </w:rPr>
              <w:t xml:space="preserve">Практическое занятие. </w:t>
            </w:r>
            <w:r w:rsidRPr="00A208B3">
              <w:rPr>
                <w:sz w:val="24"/>
                <w:szCs w:val="24"/>
              </w:rPr>
              <w:t>Дорожные условия и безопасность движения</w:t>
            </w:r>
          </w:p>
        </w:tc>
        <w:tc>
          <w:tcPr>
            <w:tcW w:w="1671" w:type="dxa"/>
          </w:tcPr>
          <w:p w:rsidR="0081068A" w:rsidRPr="00A208B3" w:rsidRDefault="0081068A" w:rsidP="0081068A">
            <w:pPr>
              <w:pStyle w:val="TableParagraph"/>
              <w:spacing w:before="10"/>
              <w:jc w:val="center"/>
              <w:rPr>
                <w:sz w:val="24"/>
                <w:szCs w:val="24"/>
                <w:lang w:val="ru-RU"/>
              </w:rPr>
            </w:pPr>
            <w:r w:rsidRPr="00A208B3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375" w:type="dxa"/>
            <w:shd w:val="clear" w:color="auto" w:fill="808080" w:themeFill="background1" w:themeFillShade="80"/>
          </w:tcPr>
          <w:p w:rsidR="0081068A" w:rsidRPr="00A208B3" w:rsidRDefault="0081068A" w:rsidP="0081068A">
            <w:pPr>
              <w:pStyle w:val="TableParagraph"/>
              <w:spacing w:before="10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81068A" w:rsidRPr="00A208B3" w:rsidTr="00113E75">
        <w:tc>
          <w:tcPr>
            <w:tcW w:w="3509" w:type="dxa"/>
            <w:vMerge/>
            <w:tcBorders>
              <w:top w:val="nil"/>
              <w:left w:val="single" w:sz="6" w:space="0" w:color="000000"/>
              <w:right w:val="single" w:sz="4" w:space="0" w:color="auto"/>
            </w:tcBorders>
          </w:tcPr>
          <w:p w:rsidR="0081068A" w:rsidRPr="00A208B3" w:rsidRDefault="0081068A" w:rsidP="0081068A">
            <w:pPr>
              <w:pStyle w:val="af3"/>
              <w:rPr>
                <w:b/>
                <w:sz w:val="24"/>
                <w:szCs w:val="24"/>
              </w:rPr>
            </w:pPr>
          </w:p>
        </w:tc>
        <w:tc>
          <w:tcPr>
            <w:tcW w:w="564" w:type="dxa"/>
            <w:tcBorders>
              <w:left w:val="single" w:sz="4" w:space="0" w:color="auto"/>
            </w:tcBorders>
          </w:tcPr>
          <w:p w:rsidR="0081068A" w:rsidRPr="00A208B3" w:rsidRDefault="0081068A" w:rsidP="0081068A">
            <w:pPr>
              <w:pStyle w:val="TableParagraph"/>
              <w:spacing w:line="275" w:lineRule="exact"/>
              <w:ind w:left="107"/>
              <w:rPr>
                <w:sz w:val="24"/>
                <w:szCs w:val="24"/>
                <w:lang w:val="ru-RU"/>
              </w:rPr>
            </w:pPr>
            <w:r w:rsidRPr="00A208B3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7724" w:type="dxa"/>
            <w:tcBorders>
              <w:left w:val="single" w:sz="6" w:space="0" w:color="000000"/>
              <w:right w:val="single" w:sz="6" w:space="0" w:color="000000"/>
            </w:tcBorders>
          </w:tcPr>
          <w:p w:rsidR="0081068A" w:rsidRPr="00A208B3" w:rsidRDefault="0081068A" w:rsidP="0081068A">
            <w:pPr>
              <w:pStyle w:val="af3"/>
              <w:rPr>
                <w:sz w:val="24"/>
                <w:szCs w:val="24"/>
              </w:rPr>
            </w:pPr>
            <w:r w:rsidRPr="00A208B3">
              <w:rPr>
                <w:b/>
                <w:sz w:val="24"/>
                <w:szCs w:val="24"/>
              </w:rPr>
              <w:t>Практическое занятие</w:t>
            </w:r>
            <w:r w:rsidRPr="00A208B3">
              <w:rPr>
                <w:sz w:val="24"/>
                <w:szCs w:val="24"/>
              </w:rPr>
              <w:t xml:space="preserve"> Принципы эффективного и безопасного управления транспортным средством</w:t>
            </w:r>
          </w:p>
        </w:tc>
        <w:tc>
          <w:tcPr>
            <w:tcW w:w="1671" w:type="dxa"/>
          </w:tcPr>
          <w:p w:rsidR="0081068A" w:rsidRPr="00A208B3" w:rsidRDefault="0081068A" w:rsidP="0081068A">
            <w:pPr>
              <w:pStyle w:val="TableParagraph"/>
              <w:spacing w:before="10"/>
              <w:jc w:val="center"/>
              <w:rPr>
                <w:sz w:val="24"/>
                <w:szCs w:val="24"/>
                <w:lang w:val="ru-RU"/>
              </w:rPr>
            </w:pPr>
            <w:r w:rsidRPr="00A208B3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375" w:type="dxa"/>
            <w:shd w:val="clear" w:color="auto" w:fill="808080" w:themeFill="background1" w:themeFillShade="80"/>
          </w:tcPr>
          <w:p w:rsidR="0081068A" w:rsidRPr="00A208B3" w:rsidRDefault="0081068A" w:rsidP="0081068A">
            <w:pPr>
              <w:pStyle w:val="TableParagraph"/>
              <w:spacing w:before="10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81068A" w:rsidRPr="00A208B3" w:rsidTr="00113E75">
        <w:tc>
          <w:tcPr>
            <w:tcW w:w="3509" w:type="dxa"/>
            <w:vMerge/>
            <w:tcBorders>
              <w:top w:val="nil"/>
              <w:left w:val="single" w:sz="6" w:space="0" w:color="000000"/>
              <w:right w:val="single" w:sz="4" w:space="0" w:color="auto"/>
            </w:tcBorders>
          </w:tcPr>
          <w:p w:rsidR="0081068A" w:rsidRPr="00A208B3" w:rsidRDefault="0081068A" w:rsidP="0081068A">
            <w:pPr>
              <w:pStyle w:val="af3"/>
              <w:rPr>
                <w:b/>
                <w:sz w:val="24"/>
                <w:szCs w:val="24"/>
              </w:rPr>
            </w:pPr>
          </w:p>
        </w:tc>
        <w:tc>
          <w:tcPr>
            <w:tcW w:w="564" w:type="dxa"/>
            <w:tcBorders>
              <w:left w:val="single" w:sz="4" w:space="0" w:color="auto"/>
            </w:tcBorders>
          </w:tcPr>
          <w:p w:rsidR="0081068A" w:rsidRPr="00A208B3" w:rsidRDefault="0081068A" w:rsidP="0081068A">
            <w:pPr>
              <w:pStyle w:val="TableParagraph"/>
              <w:spacing w:line="275" w:lineRule="exact"/>
              <w:ind w:left="107"/>
              <w:rPr>
                <w:sz w:val="24"/>
                <w:szCs w:val="24"/>
                <w:lang w:val="ru-RU"/>
              </w:rPr>
            </w:pPr>
            <w:r w:rsidRPr="00A208B3">
              <w:rPr>
                <w:sz w:val="24"/>
                <w:szCs w:val="24"/>
                <w:lang w:val="ru-RU"/>
              </w:rPr>
              <w:t>7</w:t>
            </w:r>
          </w:p>
        </w:tc>
        <w:tc>
          <w:tcPr>
            <w:tcW w:w="7724" w:type="dxa"/>
            <w:tcBorders>
              <w:left w:val="single" w:sz="6" w:space="0" w:color="000000"/>
              <w:right w:val="single" w:sz="6" w:space="0" w:color="000000"/>
            </w:tcBorders>
          </w:tcPr>
          <w:p w:rsidR="0081068A" w:rsidRPr="00A208B3" w:rsidRDefault="0081068A" w:rsidP="0081068A">
            <w:pPr>
              <w:pStyle w:val="af3"/>
              <w:rPr>
                <w:b/>
                <w:sz w:val="24"/>
                <w:szCs w:val="24"/>
              </w:rPr>
            </w:pPr>
            <w:r w:rsidRPr="00A208B3">
              <w:rPr>
                <w:b/>
                <w:sz w:val="24"/>
                <w:szCs w:val="24"/>
              </w:rPr>
              <w:t xml:space="preserve">Практическое занятие. </w:t>
            </w:r>
            <w:r w:rsidRPr="00A208B3">
              <w:rPr>
                <w:sz w:val="24"/>
                <w:szCs w:val="24"/>
              </w:rPr>
              <w:t>Решение тематических задач</w:t>
            </w:r>
          </w:p>
        </w:tc>
        <w:tc>
          <w:tcPr>
            <w:tcW w:w="1671" w:type="dxa"/>
          </w:tcPr>
          <w:p w:rsidR="0081068A" w:rsidRPr="00A208B3" w:rsidRDefault="0081068A" w:rsidP="0081068A">
            <w:pPr>
              <w:pStyle w:val="TableParagraph"/>
              <w:spacing w:before="10"/>
              <w:jc w:val="center"/>
              <w:rPr>
                <w:sz w:val="24"/>
                <w:szCs w:val="24"/>
                <w:lang w:val="ru-RU"/>
              </w:rPr>
            </w:pPr>
            <w:r w:rsidRPr="00A208B3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375" w:type="dxa"/>
            <w:shd w:val="clear" w:color="auto" w:fill="808080" w:themeFill="background1" w:themeFillShade="80"/>
          </w:tcPr>
          <w:p w:rsidR="0081068A" w:rsidRPr="00A208B3" w:rsidRDefault="0081068A" w:rsidP="0081068A">
            <w:pPr>
              <w:pStyle w:val="TableParagraph"/>
              <w:spacing w:before="10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81068A" w:rsidRPr="00A208B3" w:rsidTr="00113E75">
        <w:tc>
          <w:tcPr>
            <w:tcW w:w="117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:rsidR="0081068A" w:rsidRPr="00A208B3" w:rsidRDefault="0081068A" w:rsidP="0081068A">
            <w:pPr>
              <w:pStyle w:val="af3"/>
              <w:jc w:val="center"/>
              <w:rPr>
                <w:b/>
                <w:sz w:val="24"/>
                <w:szCs w:val="24"/>
              </w:rPr>
            </w:pPr>
            <w:r w:rsidRPr="00A208B3">
              <w:rPr>
                <w:b/>
                <w:sz w:val="24"/>
                <w:szCs w:val="24"/>
              </w:rPr>
              <w:t>Раздел 4 Первая помощь при дорожно-транспортном происшествии</w:t>
            </w:r>
          </w:p>
        </w:tc>
        <w:tc>
          <w:tcPr>
            <w:tcW w:w="1671" w:type="dxa"/>
          </w:tcPr>
          <w:p w:rsidR="0081068A" w:rsidRPr="00A208B3" w:rsidRDefault="00041EBD" w:rsidP="0081068A">
            <w:pPr>
              <w:pStyle w:val="TableParagraph"/>
              <w:spacing w:before="10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32</w:t>
            </w:r>
          </w:p>
        </w:tc>
        <w:tc>
          <w:tcPr>
            <w:tcW w:w="1375" w:type="dxa"/>
          </w:tcPr>
          <w:p w:rsidR="0081068A" w:rsidRPr="00A208B3" w:rsidRDefault="0081068A" w:rsidP="0081068A">
            <w:pPr>
              <w:pStyle w:val="TableParagraph"/>
              <w:spacing w:before="10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81068A" w:rsidRPr="00A208B3" w:rsidTr="00113E75">
        <w:tc>
          <w:tcPr>
            <w:tcW w:w="3509" w:type="dxa"/>
            <w:tcBorders>
              <w:left w:val="single" w:sz="6" w:space="0" w:color="000000"/>
              <w:right w:val="single" w:sz="6" w:space="0" w:color="000000"/>
            </w:tcBorders>
          </w:tcPr>
          <w:p w:rsidR="0081068A" w:rsidRPr="00A208B3" w:rsidRDefault="0081068A" w:rsidP="0081068A">
            <w:pPr>
              <w:pStyle w:val="af3"/>
              <w:rPr>
                <w:b/>
                <w:sz w:val="24"/>
                <w:szCs w:val="24"/>
              </w:rPr>
            </w:pPr>
          </w:p>
        </w:tc>
        <w:tc>
          <w:tcPr>
            <w:tcW w:w="8288" w:type="dxa"/>
            <w:gridSpan w:val="2"/>
            <w:tcBorders>
              <w:right w:val="single" w:sz="6" w:space="0" w:color="000000"/>
            </w:tcBorders>
          </w:tcPr>
          <w:p w:rsidR="0081068A" w:rsidRPr="00A208B3" w:rsidRDefault="0081068A" w:rsidP="0081068A">
            <w:pPr>
              <w:pStyle w:val="af3"/>
              <w:jc w:val="center"/>
              <w:rPr>
                <w:b/>
                <w:sz w:val="24"/>
                <w:szCs w:val="24"/>
              </w:rPr>
            </w:pPr>
            <w:r w:rsidRPr="00A208B3">
              <w:rPr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671" w:type="dxa"/>
          </w:tcPr>
          <w:p w:rsidR="0081068A" w:rsidRPr="00A208B3" w:rsidRDefault="0081068A" w:rsidP="0081068A">
            <w:pPr>
              <w:pStyle w:val="TableParagraph"/>
              <w:spacing w:before="10"/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1375" w:type="dxa"/>
          </w:tcPr>
          <w:p w:rsidR="0081068A" w:rsidRPr="00A208B3" w:rsidRDefault="0081068A" w:rsidP="0081068A">
            <w:pPr>
              <w:pStyle w:val="TableParagraph"/>
              <w:spacing w:before="10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81068A" w:rsidRPr="00A208B3" w:rsidTr="00113E75">
        <w:tc>
          <w:tcPr>
            <w:tcW w:w="3509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:rsidR="0081068A" w:rsidRPr="00A208B3" w:rsidRDefault="0081068A" w:rsidP="0081068A">
            <w:pPr>
              <w:pStyle w:val="af3"/>
              <w:rPr>
                <w:b/>
                <w:sz w:val="24"/>
                <w:szCs w:val="24"/>
              </w:rPr>
            </w:pPr>
            <w:r w:rsidRPr="00A208B3">
              <w:rPr>
                <w:b/>
                <w:sz w:val="24"/>
                <w:szCs w:val="24"/>
              </w:rPr>
              <w:t xml:space="preserve">  Тема 4.1.Порядок оказания помощи пострадавшим в ДТП.</w:t>
            </w:r>
          </w:p>
        </w:tc>
        <w:tc>
          <w:tcPr>
            <w:tcW w:w="564" w:type="dxa"/>
          </w:tcPr>
          <w:p w:rsidR="0081068A" w:rsidRPr="00A208B3" w:rsidRDefault="0081068A" w:rsidP="0081068A">
            <w:pPr>
              <w:pStyle w:val="TableParagraph"/>
              <w:spacing w:line="275" w:lineRule="exact"/>
              <w:ind w:left="107"/>
              <w:rPr>
                <w:sz w:val="24"/>
                <w:szCs w:val="24"/>
                <w:lang w:val="ru-RU"/>
              </w:rPr>
            </w:pPr>
            <w:r w:rsidRPr="00A208B3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7724" w:type="dxa"/>
            <w:tcBorders>
              <w:left w:val="single" w:sz="6" w:space="0" w:color="000000"/>
              <w:right w:val="single" w:sz="6" w:space="0" w:color="000000"/>
            </w:tcBorders>
          </w:tcPr>
          <w:p w:rsidR="0081068A" w:rsidRPr="00A208B3" w:rsidRDefault="0081068A" w:rsidP="0081068A">
            <w:pPr>
              <w:pStyle w:val="af3"/>
              <w:rPr>
                <w:sz w:val="24"/>
                <w:szCs w:val="24"/>
              </w:rPr>
            </w:pPr>
            <w:r w:rsidRPr="00A208B3">
              <w:rPr>
                <w:b/>
                <w:sz w:val="24"/>
                <w:szCs w:val="24"/>
              </w:rPr>
              <w:t xml:space="preserve">Практическое занятие. </w:t>
            </w:r>
            <w:r w:rsidRPr="00A208B3">
              <w:rPr>
                <w:sz w:val="24"/>
                <w:szCs w:val="24"/>
              </w:rPr>
              <w:t>Организационно-правовые аспекты оказания первой помощи</w:t>
            </w:r>
          </w:p>
        </w:tc>
        <w:tc>
          <w:tcPr>
            <w:tcW w:w="1671" w:type="dxa"/>
          </w:tcPr>
          <w:p w:rsidR="0081068A" w:rsidRPr="00A208B3" w:rsidRDefault="0081068A" w:rsidP="0081068A">
            <w:pPr>
              <w:pStyle w:val="TableParagraph"/>
              <w:spacing w:before="10"/>
              <w:jc w:val="center"/>
              <w:rPr>
                <w:sz w:val="24"/>
                <w:szCs w:val="24"/>
                <w:lang w:val="ru-RU"/>
              </w:rPr>
            </w:pPr>
            <w:r w:rsidRPr="00A208B3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375" w:type="dxa"/>
          </w:tcPr>
          <w:p w:rsidR="0081068A" w:rsidRPr="00A208B3" w:rsidRDefault="0081068A" w:rsidP="0081068A">
            <w:pPr>
              <w:pStyle w:val="TableParagraph"/>
              <w:spacing w:before="10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81068A" w:rsidRPr="00A208B3" w:rsidTr="00113E75">
        <w:tc>
          <w:tcPr>
            <w:tcW w:w="3509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81068A" w:rsidRPr="00A208B3" w:rsidRDefault="0081068A" w:rsidP="0081068A">
            <w:pPr>
              <w:pStyle w:val="af3"/>
              <w:rPr>
                <w:b/>
                <w:sz w:val="24"/>
                <w:szCs w:val="24"/>
              </w:rPr>
            </w:pPr>
          </w:p>
        </w:tc>
        <w:tc>
          <w:tcPr>
            <w:tcW w:w="564" w:type="dxa"/>
          </w:tcPr>
          <w:p w:rsidR="0081068A" w:rsidRPr="00A208B3" w:rsidRDefault="0081068A" w:rsidP="0081068A">
            <w:pPr>
              <w:pStyle w:val="TableParagraph"/>
              <w:spacing w:line="275" w:lineRule="exact"/>
              <w:ind w:left="107"/>
              <w:rPr>
                <w:sz w:val="24"/>
                <w:szCs w:val="24"/>
                <w:lang w:val="ru-RU"/>
              </w:rPr>
            </w:pPr>
            <w:r w:rsidRPr="00A208B3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7724" w:type="dxa"/>
            <w:tcBorders>
              <w:left w:val="single" w:sz="6" w:space="0" w:color="000000"/>
              <w:right w:val="single" w:sz="6" w:space="0" w:color="000000"/>
            </w:tcBorders>
          </w:tcPr>
          <w:p w:rsidR="0081068A" w:rsidRPr="00A208B3" w:rsidRDefault="0081068A" w:rsidP="0081068A">
            <w:pPr>
              <w:pStyle w:val="af3"/>
              <w:rPr>
                <w:sz w:val="24"/>
                <w:szCs w:val="24"/>
              </w:rPr>
            </w:pPr>
            <w:r w:rsidRPr="00A208B3">
              <w:rPr>
                <w:b/>
                <w:sz w:val="24"/>
                <w:szCs w:val="24"/>
              </w:rPr>
              <w:t xml:space="preserve">Практическое занятие. </w:t>
            </w:r>
            <w:r w:rsidRPr="00A208B3">
              <w:rPr>
                <w:sz w:val="24"/>
                <w:szCs w:val="24"/>
              </w:rPr>
              <w:t>Оказание первой помощи при отсутствии сознания, остановке дыхания и кровообращения</w:t>
            </w:r>
          </w:p>
        </w:tc>
        <w:tc>
          <w:tcPr>
            <w:tcW w:w="1671" w:type="dxa"/>
          </w:tcPr>
          <w:p w:rsidR="0081068A" w:rsidRPr="00A208B3" w:rsidRDefault="0081068A" w:rsidP="0081068A">
            <w:pPr>
              <w:pStyle w:val="TableParagraph"/>
              <w:spacing w:before="10"/>
              <w:jc w:val="center"/>
              <w:rPr>
                <w:sz w:val="24"/>
                <w:szCs w:val="24"/>
                <w:lang w:val="ru-RU"/>
              </w:rPr>
            </w:pPr>
            <w:r w:rsidRPr="00A208B3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375" w:type="dxa"/>
            <w:shd w:val="clear" w:color="auto" w:fill="F2F2F2" w:themeFill="background1" w:themeFillShade="F2"/>
          </w:tcPr>
          <w:p w:rsidR="0081068A" w:rsidRPr="00A208B3" w:rsidRDefault="0081068A" w:rsidP="0081068A">
            <w:pPr>
              <w:pStyle w:val="TableParagraph"/>
              <w:spacing w:before="10"/>
              <w:jc w:val="center"/>
              <w:rPr>
                <w:sz w:val="24"/>
                <w:szCs w:val="24"/>
                <w:lang w:val="ru-RU"/>
              </w:rPr>
            </w:pPr>
            <w:r w:rsidRPr="00A208B3">
              <w:rPr>
                <w:sz w:val="24"/>
                <w:szCs w:val="24"/>
                <w:lang w:val="ru-RU"/>
              </w:rPr>
              <w:t>2</w:t>
            </w:r>
          </w:p>
        </w:tc>
      </w:tr>
      <w:tr w:rsidR="0081068A" w:rsidRPr="00A208B3" w:rsidTr="00113E75">
        <w:tc>
          <w:tcPr>
            <w:tcW w:w="3509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81068A" w:rsidRPr="00A208B3" w:rsidRDefault="0081068A" w:rsidP="0081068A">
            <w:pPr>
              <w:pStyle w:val="af3"/>
              <w:rPr>
                <w:b/>
                <w:sz w:val="24"/>
                <w:szCs w:val="24"/>
              </w:rPr>
            </w:pPr>
          </w:p>
        </w:tc>
        <w:tc>
          <w:tcPr>
            <w:tcW w:w="564" w:type="dxa"/>
          </w:tcPr>
          <w:p w:rsidR="0081068A" w:rsidRPr="00A208B3" w:rsidRDefault="0081068A" w:rsidP="0081068A">
            <w:pPr>
              <w:pStyle w:val="TableParagraph"/>
              <w:spacing w:line="275" w:lineRule="exact"/>
              <w:ind w:left="107"/>
              <w:rPr>
                <w:sz w:val="24"/>
                <w:szCs w:val="24"/>
                <w:lang w:val="ru-RU"/>
              </w:rPr>
            </w:pPr>
            <w:r w:rsidRPr="00A208B3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7724" w:type="dxa"/>
            <w:tcBorders>
              <w:left w:val="single" w:sz="6" w:space="0" w:color="000000"/>
              <w:right w:val="single" w:sz="6" w:space="0" w:color="000000"/>
            </w:tcBorders>
          </w:tcPr>
          <w:p w:rsidR="0081068A" w:rsidRPr="00A208B3" w:rsidRDefault="0081068A" w:rsidP="0081068A">
            <w:pPr>
              <w:pStyle w:val="af3"/>
              <w:rPr>
                <w:sz w:val="24"/>
                <w:szCs w:val="24"/>
              </w:rPr>
            </w:pPr>
            <w:r w:rsidRPr="00A208B3">
              <w:rPr>
                <w:b/>
                <w:sz w:val="24"/>
                <w:szCs w:val="24"/>
              </w:rPr>
              <w:t xml:space="preserve">Практическое занятие. </w:t>
            </w:r>
            <w:r w:rsidRPr="00A208B3">
              <w:rPr>
                <w:sz w:val="24"/>
                <w:szCs w:val="24"/>
              </w:rPr>
              <w:t>Оказание первой помощи при отсутствии сознания, остановке дыхания и кровообращения. Отработка приемов осмотра пострадавшего при ДТП. Последовательность осмотра: голова, шея и шейный отдел позвоночника, грудь, живот, таз, конечности, грудной и поясничный отделы позвоночника.</w:t>
            </w:r>
          </w:p>
        </w:tc>
        <w:tc>
          <w:tcPr>
            <w:tcW w:w="1671" w:type="dxa"/>
          </w:tcPr>
          <w:p w:rsidR="0081068A" w:rsidRPr="00A208B3" w:rsidRDefault="0081068A" w:rsidP="0081068A">
            <w:pPr>
              <w:pStyle w:val="TableParagraph"/>
              <w:spacing w:before="10"/>
              <w:jc w:val="center"/>
              <w:rPr>
                <w:sz w:val="24"/>
                <w:szCs w:val="24"/>
                <w:lang w:val="ru-RU"/>
              </w:rPr>
            </w:pPr>
            <w:r w:rsidRPr="00A208B3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375" w:type="dxa"/>
            <w:shd w:val="clear" w:color="auto" w:fill="808080" w:themeFill="background1" w:themeFillShade="80"/>
          </w:tcPr>
          <w:p w:rsidR="0081068A" w:rsidRPr="00A208B3" w:rsidRDefault="0081068A" w:rsidP="0081068A">
            <w:pPr>
              <w:pStyle w:val="TableParagraph"/>
              <w:spacing w:before="10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81068A" w:rsidRPr="00A208B3" w:rsidTr="00113E75">
        <w:tc>
          <w:tcPr>
            <w:tcW w:w="3509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81068A" w:rsidRPr="00A208B3" w:rsidRDefault="0081068A" w:rsidP="0081068A">
            <w:pPr>
              <w:pStyle w:val="af3"/>
              <w:rPr>
                <w:b/>
                <w:sz w:val="24"/>
                <w:szCs w:val="24"/>
              </w:rPr>
            </w:pPr>
          </w:p>
        </w:tc>
        <w:tc>
          <w:tcPr>
            <w:tcW w:w="564" w:type="dxa"/>
          </w:tcPr>
          <w:p w:rsidR="0081068A" w:rsidRPr="00A208B3" w:rsidRDefault="0081068A" w:rsidP="0081068A">
            <w:pPr>
              <w:pStyle w:val="TableParagraph"/>
              <w:spacing w:line="275" w:lineRule="exact"/>
              <w:ind w:left="107"/>
              <w:rPr>
                <w:sz w:val="24"/>
                <w:szCs w:val="24"/>
                <w:lang w:val="ru-RU"/>
              </w:rPr>
            </w:pPr>
            <w:r w:rsidRPr="00A208B3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7724" w:type="dxa"/>
            <w:tcBorders>
              <w:left w:val="single" w:sz="6" w:space="0" w:color="000000"/>
              <w:right w:val="single" w:sz="6" w:space="0" w:color="000000"/>
            </w:tcBorders>
          </w:tcPr>
          <w:p w:rsidR="0081068A" w:rsidRPr="00A208B3" w:rsidRDefault="0081068A" w:rsidP="0081068A">
            <w:pPr>
              <w:pStyle w:val="af3"/>
              <w:rPr>
                <w:b/>
                <w:sz w:val="24"/>
                <w:szCs w:val="24"/>
              </w:rPr>
            </w:pPr>
            <w:r w:rsidRPr="00A208B3">
              <w:rPr>
                <w:b/>
                <w:sz w:val="24"/>
                <w:szCs w:val="24"/>
              </w:rPr>
              <w:t>Практическое занятие</w:t>
            </w:r>
            <w:r w:rsidRPr="00A208B3">
              <w:rPr>
                <w:sz w:val="24"/>
                <w:szCs w:val="24"/>
              </w:rPr>
              <w:t xml:space="preserve"> Оказание первой помощи при наружных кровотечениях и травмах</w:t>
            </w:r>
          </w:p>
        </w:tc>
        <w:tc>
          <w:tcPr>
            <w:tcW w:w="1671" w:type="dxa"/>
          </w:tcPr>
          <w:p w:rsidR="0081068A" w:rsidRPr="00A208B3" w:rsidRDefault="0081068A" w:rsidP="0081068A">
            <w:pPr>
              <w:pStyle w:val="TableParagraph"/>
              <w:spacing w:before="10"/>
              <w:jc w:val="center"/>
              <w:rPr>
                <w:sz w:val="24"/>
                <w:szCs w:val="24"/>
                <w:lang w:val="ru-RU"/>
              </w:rPr>
            </w:pPr>
            <w:r w:rsidRPr="00A208B3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375" w:type="dxa"/>
          </w:tcPr>
          <w:p w:rsidR="0081068A" w:rsidRPr="00A208B3" w:rsidRDefault="0081068A" w:rsidP="0081068A">
            <w:pPr>
              <w:pStyle w:val="TableParagraph"/>
              <w:spacing w:before="10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81068A" w:rsidRPr="00A208B3" w:rsidTr="00113E75">
        <w:tc>
          <w:tcPr>
            <w:tcW w:w="3509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81068A" w:rsidRPr="00A208B3" w:rsidRDefault="0081068A" w:rsidP="0081068A">
            <w:pPr>
              <w:pStyle w:val="af3"/>
              <w:rPr>
                <w:b/>
                <w:sz w:val="24"/>
                <w:szCs w:val="24"/>
              </w:rPr>
            </w:pPr>
          </w:p>
        </w:tc>
        <w:tc>
          <w:tcPr>
            <w:tcW w:w="564" w:type="dxa"/>
          </w:tcPr>
          <w:p w:rsidR="0081068A" w:rsidRPr="00A208B3" w:rsidRDefault="0081068A" w:rsidP="0081068A">
            <w:pPr>
              <w:pStyle w:val="TableParagraph"/>
              <w:spacing w:line="275" w:lineRule="exact"/>
              <w:ind w:left="107"/>
              <w:rPr>
                <w:sz w:val="24"/>
                <w:szCs w:val="24"/>
                <w:lang w:val="ru-RU"/>
              </w:rPr>
            </w:pPr>
            <w:r w:rsidRPr="00A208B3"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7724" w:type="dxa"/>
            <w:tcBorders>
              <w:left w:val="single" w:sz="6" w:space="0" w:color="000000"/>
              <w:right w:val="single" w:sz="6" w:space="0" w:color="000000"/>
            </w:tcBorders>
          </w:tcPr>
          <w:p w:rsidR="0081068A" w:rsidRPr="00113E75" w:rsidRDefault="0081068A" w:rsidP="0081068A">
            <w:pPr>
              <w:pStyle w:val="af3"/>
              <w:rPr>
                <w:sz w:val="24"/>
                <w:szCs w:val="24"/>
              </w:rPr>
            </w:pPr>
            <w:r w:rsidRPr="00A208B3">
              <w:rPr>
                <w:b/>
                <w:sz w:val="24"/>
                <w:szCs w:val="24"/>
              </w:rPr>
              <w:t>Практическое занятие</w:t>
            </w:r>
            <w:r w:rsidRPr="00A208B3">
              <w:rPr>
                <w:sz w:val="24"/>
                <w:szCs w:val="24"/>
              </w:rPr>
              <w:t xml:space="preserve"> Оказание первой помощи при прочих состояниях, транспортировка пострадавших в до</w:t>
            </w:r>
            <w:r w:rsidR="00113E75">
              <w:rPr>
                <w:sz w:val="24"/>
                <w:szCs w:val="24"/>
              </w:rPr>
              <w:t>рожно-транспортном происшествии</w:t>
            </w:r>
          </w:p>
        </w:tc>
        <w:tc>
          <w:tcPr>
            <w:tcW w:w="1671" w:type="dxa"/>
          </w:tcPr>
          <w:p w:rsidR="0081068A" w:rsidRPr="00A208B3" w:rsidRDefault="0081068A" w:rsidP="0081068A">
            <w:pPr>
              <w:pStyle w:val="TableParagraph"/>
              <w:spacing w:before="10"/>
              <w:jc w:val="center"/>
              <w:rPr>
                <w:sz w:val="24"/>
                <w:szCs w:val="24"/>
                <w:lang w:val="ru-RU"/>
              </w:rPr>
            </w:pPr>
            <w:r w:rsidRPr="00A208B3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375" w:type="dxa"/>
            <w:shd w:val="clear" w:color="auto" w:fill="808080" w:themeFill="background1" w:themeFillShade="80"/>
          </w:tcPr>
          <w:p w:rsidR="0081068A" w:rsidRPr="00A208B3" w:rsidRDefault="0081068A" w:rsidP="0081068A">
            <w:pPr>
              <w:pStyle w:val="TableParagraph"/>
              <w:spacing w:before="10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81068A" w:rsidRPr="00A208B3" w:rsidTr="00113E75">
        <w:tc>
          <w:tcPr>
            <w:tcW w:w="3509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81068A" w:rsidRPr="00A208B3" w:rsidRDefault="0081068A" w:rsidP="0081068A">
            <w:pPr>
              <w:pStyle w:val="af3"/>
              <w:rPr>
                <w:b/>
                <w:sz w:val="24"/>
                <w:szCs w:val="24"/>
              </w:rPr>
            </w:pPr>
          </w:p>
        </w:tc>
        <w:tc>
          <w:tcPr>
            <w:tcW w:w="564" w:type="dxa"/>
          </w:tcPr>
          <w:p w:rsidR="0081068A" w:rsidRPr="00A208B3" w:rsidRDefault="0081068A" w:rsidP="0081068A">
            <w:pPr>
              <w:pStyle w:val="TableParagraph"/>
              <w:spacing w:line="275" w:lineRule="exact"/>
              <w:ind w:left="107"/>
              <w:rPr>
                <w:sz w:val="24"/>
                <w:szCs w:val="24"/>
                <w:lang w:val="ru-RU"/>
              </w:rPr>
            </w:pPr>
            <w:r w:rsidRPr="00A208B3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7724" w:type="dxa"/>
            <w:tcBorders>
              <w:left w:val="single" w:sz="6" w:space="0" w:color="000000"/>
              <w:right w:val="single" w:sz="6" w:space="0" w:color="000000"/>
            </w:tcBorders>
          </w:tcPr>
          <w:p w:rsidR="0081068A" w:rsidRPr="00113E75" w:rsidRDefault="0081068A" w:rsidP="0081068A">
            <w:pPr>
              <w:pStyle w:val="af3"/>
              <w:rPr>
                <w:sz w:val="24"/>
                <w:szCs w:val="24"/>
              </w:rPr>
            </w:pPr>
            <w:r w:rsidRPr="00A208B3">
              <w:rPr>
                <w:b/>
                <w:sz w:val="24"/>
                <w:szCs w:val="24"/>
              </w:rPr>
              <w:t xml:space="preserve">Практическое занятие. </w:t>
            </w:r>
            <w:r w:rsidRPr="00A208B3">
              <w:rPr>
                <w:sz w:val="24"/>
                <w:szCs w:val="24"/>
              </w:rPr>
              <w:t xml:space="preserve">Изучение средств первой помощи. Отработка навыков применения устройства для проведения искусственной вентиляции легких способом «рот-устройство-рот» (лицевая маска с клапаном). </w:t>
            </w:r>
          </w:p>
        </w:tc>
        <w:tc>
          <w:tcPr>
            <w:tcW w:w="1671" w:type="dxa"/>
          </w:tcPr>
          <w:p w:rsidR="0081068A" w:rsidRPr="00A208B3" w:rsidRDefault="0081068A" w:rsidP="0081068A">
            <w:pPr>
              <w:pStyle w:val="TableParagraph"/>
              <w:spacing w:before="10"/>
              <w:jc w:val="center"/>
              <w:rPr>
                <w:sz w:val="24"/>
                <w:szCs w:val="24"/>
                <w:lang w:val="ru-RU"/>
              </w:rPr>
            </w:pPr>
            <w:r w:rsidRPr="00A208B3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375" w:type="dxa"/>
            <w:shd w:val="clear" w:color="auto" w:fill="D9D9D9" w:themeFill="background1" w:themeFillShade="D9"/>
          </w:tcPr>
          <w:p w:rsidR="0081068A" w:rsidRPr="00A208B3" w:rsidRDefault="0081068A" w:rsidP="0081068A">
            <w:pPr>
              <w:pStyle w:val="TableParagraph"/>
              <w:spacing w:before="10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167BA5" w:rsidRPr="00A208B3" w:rsidTr="00113E75">
        <w:tc>
          <w:tcPr>
            <w:tcW w:w="3509" w:type="dxa"/>
            <w:tcBorders>
              <w:left w:val="single" w:sz="6" w:space="0" w:color="000000"/>
              <w:right w:val="single" w:sz="6" w:space="0" w:color="000000"/>
            </w:tcBorders>
          </w:tcPr>
          <w:p w:rsidR="00167BA5" w:rsidRPr="00A208B3" w:rsidRDefault="00167BA5" w:rsidP="0081068A">
            <w:pPr>
              <w:pStyle w:val="af3"/>
              <w:rPr>
                <w:b/>
                <w:sz w:val="24"/>
                <w:szCs w:val="24"/>
              </w:rPr>
            </w:pPr>
          </w:p>
        </w:tc>
        <w:tc>
          <w:tcPr>
            <w:tcW w:w="564" w:type="dxa"/>
          </w:tcPr>
          <w:p w:rsidR="00167BA5" w:rsidRPr="00A208B3" w:rsidRDefault="00167BA5" w:rsidP="0081068A">
            <w:pPr>
              <w:pStyle w:val="TableParagraph"/>
              <w:spacing w:line="275" w:lineRule="exact"/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</w:t>
            </w:r>
          </w:p>
        </w:tc>
        <w:tc>
          <w:tcPr>
            <w:tcW w:w="7724" w:type="dxa"/>
            <w:tcBorders>
              <w:left w:val="single" w:sz="6" w:space="0" w:color="000000"/>
              <w:right w:val="single" w:sz="6" w:space="0" w:color="000000"/>
            </w:tcBorders>
          </w:tcPr>
          <w:p w:rsidR="00167BA5" w:rsidRPr="00A208B3" w:rsidRDefault="00167BA5" w:rsidP="0081068A">
            <w:pPr>
              <w:pStyle w:val="af3"/>
              <w:rPr>
                <w:b/>
                <w:sz w:val="24"/>
                <w:szCs w:val="24"/>
              </w:rPr>
            </w:pPr>
            <w:r w:rsidRPr="00A208B3">
              <w:rPr>
                <w:b/>
                <w:sz w:val="24"/>
                <w:szCs w:val="24"/>
              </w:rPr>
              <w:t xml:space="preserve">Практическое занятие. </w:t>
            </w:r>
            <w:r w:rsidR="00041EBD" w:rsidRPr="00A208B3">
              <w:rPr>
                <w:sz w:val="24"/>
                <w:szCs w:val="24"/>
              </w:rPr>
              <w:t>Ознакомление со средствами временной остановки наружного кровотечения (кровоостанавливающий жгут, перевязочные средства стерильные, нестерильные</w:t>
            </w:r>
            <w:r w:rsidR="00041EBD" w:rsidRPr="00A208B3">
              <w:rPr>
                <w:color w:val="FF0000"/>
                <w:sz w:val="24"/>
                <w:szCs w:val="24"/>
              </w:rPr>
              <w:t>)</w:t>
            </w:r>
          </w:p>
        </w:tc>
        <w:tc>
          <w:tcPr>
            <w:tcW w:w="1671" w:type="dxa"/>
          </w:tcPr>
          <w:p w:rsidR="00167BA5" w:rsidRPr="00A208B3" w:rsidRDefault="00113E75" w:rsidP="0081068A">
            <w:pPr>
              <w:pStyle w:val="TableParagraph"/>
              <w:spacing w:before="1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375" w:type="dxa"/>
            <w:shd w:val="clear" w:color="auto" w:fill="D9D9D9" w:themeFill="background1" w:themeFillShade="D9"/>
          </w:tcPr>
          <w:p w:rsidR="00167BA5" w:rsidRPr="00A208B3" w:rsidRDefault="00167BA5" w:rsidP="0081068A">
            <w:pPr>
              <w:pStyle w:val="TableParagraph"/>
              <w:spacing w:before="10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167BA5" w:rsidRPr="00A208B3" w:rsidTr="00113E75">
        <w:tc>
          <w:tcPr>
            <w:tcW w:w="3509" w:type="dxa"/>
            <w:tcBorders>
              <w:left w:val="single" w:sz="6" w:space="0" w:color="000000"/>
              <w:right w:val="single" w:sz="6" w:space="0" w:color="000000"/>
            </w:tcBorders>
          </w:tcPr>
          <w:p w:rsidR="00167BA5" w:rsidRPr="00A208B3" w:rsidRDefault="00167BA5" w:rsidP="0081068A">
            <w:pPr>
              <w:pStyle w:val="af3"/>
              <w:rPr>
                <w:b/>
                <w:sz w:val="24"/>
                <w:szCs w:val="24"/>
              </w:rPr>
            </w:pPr>
          </w:p>
        </w:tc>
        <w:tc>
          <w:tcPr>
            <w:tcW w:w="564" w:type="dxa"/>
          </w:tcPr>
          <w:p w:rsidR="00167BA5" w:rsidRPr="00A208B3" w:rsidRDefault="00041EBD" w:rsidP="0081068A">
            <w:pPr>
              <w:pStyle w:val="TableParagraph"/>
              <w:spacing w:line="275" w:lineRule="exact"/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</w:t>
            </w:r>
          </w:p>
        </w:tc>
        <w:tc>
          <w:tcPr>
            <w:tcW w:w="7724" w:type="dxa"/>
            <w:tcBorders>
              <w:left w:val="single" w:sz="6" w:space="0" w:color="000000"/>
              <w:right w:val="single" w:sz="6" w:space="0" w:color="000000"/>
            </w:tcBorders>
          </w:tcPr>
          <w:p w:rsidR="00167BA5" w:rsidRPr="00A208B3" w:rsidRDefault="00167BA5" w:rsidP="0081068A">
            <w:pPr>
              <w:pStyle w:val="af3"/>
              <w:rPr>
                <w:b/>
                <w:sz w:val="24"/>
                <w:szCs w:val="24"/>
              </w:rPr>
            </w:pPr>
            <w:r w:rsidRPr="00A208B3">
              <w:rPr>
                <w:b/>
                <w:sz w:val="24"/>
                <w:szCs w:val="24"/>
              </w:rPr>
              <w:t>Практическое занятие.</w:t>
            </w:r>
            <w:r w:rsidR="00041EBD" w:rsidRPr="00A208B3">
              <w:rPr>
                <w:sz w:val="24"/>
                <w:szCs w:val="24"/>
              </w:rPr>
              <w:t xml:space="preserve"> Ознакомление со средствами временной остановки наружного кровотечения (кровоостанавливающий жгут, перевязочные средства стерильные, нестерильные</w:t>
            </w:r>
            <w:r w:rsidR="00041EBD" w:rsidRPr="00A208B3">
              <w:rPr>
                <w:color w:val="FF0000"/>
                <w:sz w:val="24"/>
                <w:szCs w:val="24"/>
              </w:rPr>
              <w:t>)</w:t>
            </w:r>
          </w:p>
        </w:tc>
        <w:tc>
          <w:tcPr>
            <w:tcW w:w="1671" w:type="dxa"/>
          </w:tcPr>
          <w:p w:rsidR="00167BA5" w:rsidRPr="00A208B3" w:rsidRDefault="00113E75" w:rsidP="0081068A">
            <w:pPr>
              <w:pStyle w:val="TableParagraph"/>
              <w:spacing w:before="1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375" w:type="dxa"/>
            <w:shd w:val="clear" w:color="auto" w:fill="D9D9D9" w:themeFill="background1" w:themeFillShade="D9"/>
          </w:tcPr>
          <w:p w:rsidR="00167BA5" w:rsidRPr="00A208B3" w:rsidRDefault="00167BA5" w:rsidP="0081068A">
            <w:pPr>
              <w:pStyle w:val="TableParagraph"/>
              <w:spacing w:before="10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81068A" w:rsidRPr="00A208B3" w:rsidTr="00113E75">
        <w:tc>
          <w:tcPr>
            <w:tcW w:w="3509" w:type="dxa"/>
            <w:vMerge w:val="restart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81068A" w:rsidRPr="00A208B3" w:rsidRDefault="0081068A" w:rsidP="0081068A">
            <w:pPr>
              <w:pStyle w:val="af3"/>
              <w:rPr>
                <w:b/>
                <w:sz w:val="24"/>
                <w:szCs w:val="24"/>
              </w:rPr>
            </w:pPr>
          </w:p>
        </w:tc>
        <w:tc>
          <w:tcPr>
            <w:tcW w:w="564" w:type="dxa"/>
          </w:tcPr>
          <w:p w:rsidR="0081068A" w:rsidRPr="00A208B3" w:rsidRDefault="00041EBD" w:rsidP="0081068A">
            <w:pPr>
              <w:pStyle w:val="TableParagraph"/>
              <w:spacing w:line="275" w:lineRule="exact"/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9</w:t>
            </w:r>
          </w:p>
        </w:tc>
        <w:tc>
          <w:tcPr>
            <w:tcW w:w="7724" w:type="dxa"/>
            <w:tcBorders>
              <w:left w:val="single" w:sz="6" w:space="0" w:color="000000"/>
              <w:right w:val="single" w:sz="6" w:space="0" w:color="000000"/>
            </w:tcBorders>
          </w:tcPr>
          <w:p w:rsidR="0081068A" w:rsidRPr="00A208B3" w:rsidRDefault="0081068A" w:rsidP="0081068A">
            <w:pPr>
              <w:pStyle w:val="af3"/>
              <w:rPr>
                <w:sz w:val="24"/>
                <w:szCs w:val="24"/>
              </w:rPr>
            </w:pPr>
            <w:r w:rsidRPr="00A208B3">
              <w:rPr>
                <w:b/>
                <w:sz w:val="24"/>
                <w:szCs w:val="24"/>
              </w:rPr>
              <w:t>Практическое занятие.</w:t>
            </w:r>
            <w:r w:rsidRPr="00A208B3">
              <w:rPr>
                <w:sz w:val="24"/>
                <w:szCs w:val="24"/>
              </w:rPr>
              <w:t xml:space="preserve"> Порядок извлечения пострадавшего из автомобиля. Отработка приема “спасательный захват” для быстрого </w:t>
            </w:r>
            <w:r w:rsidRPr="00A208B3">
              <w:rPr>
                <w:sz w:val="24"/>
                <w:szCs w:val="24"/>
              </w:rPr>
              <w:lastRenderedPageBreak/>
              <w:t>извлечения пострадавшего из автомобиля и транспортировки. Извлечение пострадавшего из-под автомобиля приемом “натаскивания” на носилки</w:t>
            </w:r>
            <w:r w:rsidRPr="00A208B3">
              <w:rPr>
                <w:color w:val="FF0000"/>
                <w:sz w:val="24"/>
                <w:szCs w:val="24"/>
              </w:rPr>
              <w:t>.</w:t>
            </w:r>
          </w:p>
        </w:tc>
        <w:tc>
          <w:tcPr>
            <w:tcW w:w="1671" w:type="dxa"/>
          </w:tcPr>
          <w:p w:rsidR="0081068A" w:rsidRPr="00A208B3" w:rsidRDefault="0081068A" w:rsidP="0081068A">
            <w:pPr>
              <w:pStyle w:val="TableParagraph"/>
              <w:spacing w:before="10"/>
              <w:jc w:val="center"/>
              <w:rPr>
                <w:sz w:val="24"/>
                <w:szCs w:val="24"/>
                <w:lang w:val="ru-RU"/>
              </w:rPr>
            </w:pPr>
            <w:r w:rsidRPr="00A208B3">
              <w:rPr>
                <w:sz w:val="24"/>
                <w:szCs w:val="24"/>
                <w:lang w:val="ru-RU"/>
              </w:rPr>
              <w:lastRenderedPageBreak/>
              <w:t>2</w:t>
            </w:r>
          </w:p>
        </w:tc>
        <w:tc>
          <w:tcPr>
            <w:tcW w:w="1375" w:type="dxa"/>
            <w:shd w:val="clear" w:color="auto" w:fill="BFBFBF" w:themeFill="background1" w:themeFillShade="BF"/>
          </w:tcPr>
          <w:p w:rsidR="0081068A" w:rsidRPr="00A208B3" w:rsidRDefault="0081068A" w:rsidP="0081068A">
            <w:pPr>
              <w:pStyle w:val="TableParagraph"/>
              <w:spacing w:before="10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167BA5" w:rsidRPr="00A208B3" w:rsidTr="00113E75">
        <w:tc>
          <w:tcPr>
            <w:tcW w:w="3509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167BA5" w:rsidRPr="00A208B3" w:rsidRDefault="00167BA5" w:rsidP="0081068A">
            <w:pPr>
              <w:pStyle w:val="af3"/>
              <w:rPr>
                <w:b/>
                <w:sz w:val="24"/>
                <w:szCs w:val="24"/>
              </w:rPr>
            </w:pPr>
          </w:p>
        </w:tc>
        <w:tc>
          <w:tcPr>
            <w:tcW w:w="564" w:type="dxa"/>
          </w:tcPr>
          <w:p w:rsidR="00167BA5" w:rsidRPr="00A208B3" w:rsidRDefault="00041EBD" w:rsidP="00041EBD">
            <w:pPr>
              <w:pStyle w:val="TableParagraph"/>
              <w:spacing w:line="275" w:lineRule="exact"/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</w:t>
            </w:r>
          </w:p>
        </w:tc>
        <w:tc>
          <w:tcPr>
            <w:tcW w:w="7724" w:type="dxa"/>
            <w:tcBorders>
              <w:left w:val="single" w:sz="6" w:space="0" w:color="000000"/>
              <w:right w:val="single" w:sz="6" w:space="0" w:color="000000"/>
            </w:tcBorders>
          </w:tcPr>
          <w:p w:rsidR="00167BA5" w:rsidRPr="00A208B3" w:rsidRDefault="00167BA5" w:rsidP="0081068A">
            <w:pPr>
              <w:pStyle w:val="af3"/>
              <w:rPr>
                <w:b/>
                <w:sz w:val="24"/>
                <w:szCs w:val="24"/>
              </w:rPr>
            </w:pPr>
            <w:r w:rsidRPr="00A208B3">
              <w:rPr>
                <w:b/>
                <w:sz w:val="24"/>
                <w:szCs w:val="24"/>
              </w:rPr>
              <w:t>Практическое занятие.</w:t>
            </w:r>
            <w:r w:rsidRPr="00A208B3">
              <w:rPr>
                <w:sz w:val="24"/>
                <w:szCs w:val="24"/>
              </w:rPr>
              <w:t xml:space="preserve"> Оказание первой помощи при прочих состояниях, транспортировка пострадавших в дорожно-транспортном происшествии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671" w:type="dxa"/>
          </w:tcPr>
          <w:p w:rsidR="00167BA5" w:rsidRPr="00A208B3" w:rsidRDefault="00113E75" w:rsidP="0081068A">
            <w:pPr>
              <w:pStyle w:val="TableParagraph"/>
              <w:spacing w:before="1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375" w:type="dxa"/>
            <w:shd w:val="clear" w:color="auto" w:fill="BFBFBF" w:themeFill="background1" w:themeFillShade="BF"/>
          </w:tcPr>
          <w:p w:rsidR="00167BA5" w:rsidRPr="00A208B3" w:rsidRDefault="00167BA5" w:rsidP="0081068A">
            <w:pPr>
              <w:pStyle w:val="TableParagraph"/>
              <w:spacing w:before="10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81068A" w:rsidRPr="00A208B3" w:rsidTr="00113E75">
        <w:tc>
          <w:tcPr>
            <w:tcW w:w="3509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81068A" w:rsidRPr="00A208B3" w:rsidRDefault="0081068A" w:rsidP="0081068A">
            <w:pPr>
              <w:pStyle w:val="af3"/>
              <w:rPr>
                <w:b/>
                <w:sz w:val="24"/>
                <w:szCs w:val="24"/>
              </w:rPr>
            </w:pPr>
          </w:p>
        </w:tc>
        <w:tc>
          <w:tcPr>
            <w:tcW w:w="564" w:type="dxa"/>
          </w:tcPr>
          <w:p w:rsidR="0081068A" w:rsidRPr="00A208B3" w:rsidRDefault="00167BA5" w:rsidP="00041EBD">
            <w:pPr>
              <w:pStyle w:val="TableParagraph"/>
              <w:spacing w:line="275" w:lineRule="exact"/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  <w:r w:rsidR="00041EBD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7724" w:type="dxa"/>
            <w:tcBorders>
              <w:left w:val="single" w:sz="6" w:space="0" w:color="000000"/>
              <w:right w:val="single" w:sz="6" w:space="0" w:color="000000"/>
            </w:tcBorders>
          </w:tcPr>
          <w:p w:rsidR="0081068A" w:rsidRPr="00A208B3" w:rsidRDefault="0081068A" w:rsidP="0081068A">
            <w:pPr>
              <w:pStyle w:val="af3"/>
              <w:rPr>
                <w:b/>
                <w:sz w:val="24"/>
                <w:szCs w:val="24"/>
              </w:rPr>
            </w:pPr>
            <w:r w:rsidRPr="00A208B3">
              <w:rPr>
                <w:b/>
                <w:sz w:val="24"/>
                <w:szCs w:val="24"/>
              </w:rPr>
              <w:t xml:space="preserve">Практическое занятие. </w:t>
            </w:r>
            <w:r w:rsidRPr="00A208B3">
              <w:rPr>
                <w:sz w:val="24"/>
                <w:szCs w:val="24"/>
              </w:rPr>
              <w:t>Выполнение действий по приданию транспортных положений пострадавшим, при сильном кровотечении, травматическом шоке, при травме головы, груди, живота, костей таза, позвоночника (в сознании, без сознания).</w:t>
            </w:r>
            <w:r w:rsidRPr="00A208B3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671" w:type="dxa"/>
          </w:tcPr>
          <w:p w:rsidR="0081068A" w:rsidRPr="00A208B3" w:rsidRDefault="0081068A" w:rsidP="0081068A">
            <w:pPr>
              <w:pStyle w:val="TableParagraph"/>
              <w:spacing w:before="10"/>
              <w:jc w:val="center"/>
              <w:rPr>
                <w:sz w:val="24"/>
                <w:szCs w:val="24"/>
                <w:lang w:val="ru-RU"/>
              </w:rPr>
            </w:pPr>
            <w:r w:rsidRPr="00A208B3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375" w:type="dxa"/>
            <w:shd w:val="clear" w:color="auto" w:fill="BFBFBF" w:themeFill="background1" w:themeFillShade="BF"/>
          </w:tcPr>
          <w:p w:rsidR="0081068A" w:rsidRPr="00A208B3" w:rsidRDefault="0081068A" w:rsidP="0081068A">
            <w:pPr>
              <w:pStyle w:val="TableParagraph"/>
              <w:spacing w:before="10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167BA5" w:rsidRPr="00A208B3" w:rsidTr="00113E75">
        <w:tc>
          <w:tcPr>
            <w:tcW w:w="3509" w:type="dxa"/>
            <w:tcBorders>
              <w:left w:val="single" w:sz="6" w:space="0" w:color="000000"/>
              <w:right w:val="single" w:sz="6" w:space="0" w:color="000000"/>
            </w:tcBorders>
          </w:tcPr>
          <w:p w:rsidR="00167BA5" w:rsidRPr="00A208B3" w:rsidRDefault="00167BA5" w:rsidP="0081068A">
            <w:pPr>
              <w:pStyle w:val="af3"/>
              <w:rPr>
                <w:b/>
                <w:sz w:val="24"/>
                <w:szCs w:val="24"/>
              </w:rPr>
            </w:pPr>
          </w:p>
        </w:tc>
        <w:tc>
          <w:tcPr>
            <w:tcW w:w="564" w:type="dxa"/>
          </w:tcPr>
          <w:p w:rsidR="00167BA5" w:rsidRPr="00A208B3" w:rsidRDefault="00167BA5" w:rsidP="00041EBD">
            <w:pPr>
              <w:pStyle w:val="TableParagraph"/>
              <w:spacing w:line="275" w:lineRule="exact"/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  <w:r w:rsidR="00041EBD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7724" w:type="dxa"/>
            <w:tcBorders>
              <w:left w:val="single" w:sz="6" w:space="0" w:color="000000"/>
              <w:right w:val="single" w:sz="6" w:space="0" w:color="000000"/>
            </w:tcBorders>
          </w:tcPr>
          <w:p w:rsidR="00167BA5" w:rsidRPr="00A208B3" w:rsidRDefault="00167BA5" w:rsidP="0081068A">
            <w:pPr>
              <w:pStyle w:val="af3"/>
              <w:rPr>
                <w:b/>
                <w:sz w:val="24"/>
                <w:szCs w:val="24"/>
              </w:rPr>
            </w:pPr>
            <w:r w:rsidRPr="00A208B3">
              <w:rPr>
                <w:b/>
                <w:sz w:val="24"/>
                <w:szCs w:val="24"/>
              </w:rPr>
              <w:t>Практическое занятие</w:t>
            </w:r>
            <w:r w:rsidRPr="00A208B3">
              <w:rPr>
                <w:sz w:val="24"/>
                <w:szCs w:val="24"/>
              </w:rPr>
              <w:t xml:space="preserve"> Выполнение действий по приданию транспортных положений пострадавшим, при сильном кровотечении, травматическом шоке, при травме головы, груди, живота, костей таза, позвоночника (в сознании, без сознания).</w:t>
            </w:r>
          </w:p>
        </w:tc>
        <w:tc>
          <w:tcPr>
            <w:tcW w:w="1671" w:type="dxa"/>
          </w:tcPr>
          <w:p w:rsidR="00167BA5" w:rsidRPr="00A208B3" w:rsidRDefault="00113E75" w:rsidP="0081068A">
            <w:pPr>
              <w:pStyle w:val="TableParagraph"/>
              <w:spacing w:before="1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375" w:type="dxa"/>
            <w:shd w:val="clear" w:color="auto" w:fill="BFBFBF" w:themeFill="background1" w:themeFillShade="BF"/>
          </w:tcPr>
          <w:p w:rsidR="00167BA5" w:rsidRPr="00A208B3" w:rsidRDefault="00167BA5" w:rsidP="0081068A">
            <w:pPr>
              <w:pStyle w:val="TableParagraph"/>
              <w:spacing w:before="10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81068A" w:rsidRPr="00A208B3" w:rsidTr="00113E75">
        <w:tc>
          <w:tcPr>
            <w:tcW w:w="3509" w:type="dxa"/>
            <w:tcBorders>
              <w:left w:val="single" w:sz="6" w:space="0" w:color="000000"/>
              <w:right w:val="single" w:sz="6" w:space="0" w:color="000000"/>
            </w:tcBorders>
          </w:tcPr>
          <w:p w:rsidR="0081068A" w:rsidRPr="00A208B3" w:rsidRDefault="0081068A" w:rsidP="0081068A">
            <w:pPr>
              <w:pStyle w:val="af3"/>
              <w:rPr>
                <w:b/>
                <w:sz w:val="24"/>
                <w:szCs w:val="24"/>
              </w:rPr>
            </w:pPr>
          </w:p>
        </w:tc>
        <w:tc>
          <w:tcPr>
            <w:tcW w:w="564" w:type="dxa"/>
          </w:tcPr>
          <w:p w:rsidR="0081068A" w:rsidRPr="00A208B3" w:rsidRDefault="00167BA5" w:rsidP="00041EBD">
            <w:pPr>
              <w:pStyle w:val="TableParagraph"/>
              <w:spacing w:line="275" w:lineRule="exact"/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  <w:r w:rsidR="00041EBD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7724" w:type="dxa"/>
          </w:tcPr>
          <w:p w:rsidR="0081068A" w:rsidRPr="00A208B3" w:rsidRDefault="0081068A" w:rsidP="0081068A">
            <w:pPr>
              <w:pStyle w:val="TableParagraph"/>
              <w:spacing w:before="2" w:line="276" w:lineRule="exact"/>
              <w:jc w:val="both"/>
              <w:rPr>
                <w:sz w:val="24"/>
                <w:szCs w:val="24"/>
                <w:lang w:val="ru-RU"/>
              </w:rPr>
            </w:pPr>
            <w:r w:rsidRPr="0081068A">
              <w:rPr>
                <w:b/>
                <w:sz w:val="24"/>
                <w:szCs w:val="24"/>
                <w:lang w:val="ru-RU"/>
              </w:rPr>
              <w:t xml:space="preserve">Практическое занятие. </w:t>
            </w:r>
            <w:r w:rsidRPr="00A208B3">
              <w:rPr>
                <w:sz w:val="24"/>
                <w:szCs w:val="24"/>
                <w:lang w:val="ru-RU"/>
              </w:rPr>
              <w:t>Обзор экзаменационных билетов</w:t>
            </w:r>
          </w:p>
        </w:tc>
        <w:tc>
          <w:tcPr>
            <w:tcW w:w="1671" w:type="dxa"/>
          </w:tcPr>
          <w:p w:rsidR="0081068A" w:rsidRPr="00A208B3" w:rsidRDefault="0081068A" w:rsidP="0081068A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A208B3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375" w:type="dxa"/>
            <w:shd w:val="clear" w:color="auto" w:fill="FFFFFF" w:themeFill="background1"/>
          </w:tcPr>
          <w:p w:rsidR="0081068A" w:rsidRPr="00A208B3" w:rsidRDefault="0081068A" w:rsidP="0081068A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A208B3">
              <w:rPr>
                <w:sz w:val="24"/>
                <w:szCs w:val="24"/>
                <w:lang w:val="ru-RU"/>
              </w:rPr>
              <w:t>3</w:t>
            </w:r>
          </w:p>
        </w:tc>
      </w:tr>
      <w:tr w:rsidR="0081068A" w:rsidRPr="00A208B3" w:rsidTr="00113E75">
        <w:tc>
          <w:tcPr>
            <w:tcW w:w="3509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:rsidR="0081068A" w:rsidRPr="00A208B3" w:rsidRDefault="0081068A" w:rsidP="0081068A">
            <w:pPr>
              <w:pStyle w:val="af3"/>
              <w:rPr>
                <w:b/>
                <w:sz w:val="24"/>
                <w:szCs w:val="24"/>
              </w:rPr>
            </w:pPr>
          </w:p>
        </w:tc>
        <w:tc>
          <w:tcPr>
            <w:tcW w:w="564" w:type="dxa"/>
          </w:tcPr>
          <w:p w:rsidR="0081068A" w:rsidRPr="00A208B3" w:rsidRDefault="008B2EEC" w:rsidP="00041EBD">
            <w:pPr>
              <w:pStyle w:val="TableParagraph"/>
              <w:spacing w:line="275" w:lineRule="exact"/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  <w:r w:rsidR="00041EBD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7724" w:type="dxa"/>
            <w:tcBorders>
              <w:left w:val="single" w:sz="6" w:space="0" w:color="000000"/>
              <w:right w:val="single" w:sz="6" w:space="0" w:color="000000"/>
            </w:tcBorders>
          </w:tcPr>
          <w:p w:rsidR="0081068A" w:rsidRPr="00A208B3" w:rsidRDefault="008B2EEC" w:rsidP="0081068A">
            <w:pPr>
              <w:pStyle w:val="af3"/>
              <w:ind w:firstLine="276"/>
              <w:rPr>
                <w:sz w:val="24"/>
                <w:szCs w:val="24"/>
              </w:rPr>
            </w:pPr>
            <w:r w:rsidRPr="00A208B3">
              <w:rPr>
                <w:b/>
                <w:sz w:val="24"/>
                <w:szCs w:val="24"/>
              </w:rPr>
              <w:t xml:space="preserve">Практическое занятие. </w:t>
            </w:r>
            <w:r w:rsidR="0081068A" w:rsidRPr="00A208B3">
              <w:rPr>
                <w:sz w:val="24"/>
                <w:szCs w:val="24"/>
              </w:rPr>
              <w:t xml:space="preserve">Применение </w:t>
            </w:r>
            <w:proofErr w:type="spellStart"/>
            <w:r w:rsidR="0081068A" w:rsidRPr="00A208B3">
              <w:rPr>
                <w:sz w:val="24"/>
                <w:szCs w:val="24"/>
              </w:rPr>
              <w:t>тахографов</w:t>
            </w:r>
            <w:proofErr w:type="spellEnd"/>
            <w:r w:rsidR="0081068A" w:rsidRPr="00A208B3">
              <w:rPr>
                <w:sz w:val="24"/>
                <w:szCs w:val="24"/>
              </w:rPr>
              <w:t>: виды контрольных устройств (</w:t>
            </w:r>
            <w:proofErr w:type="spellStart"/>
            <w:r w:rsidR="0081068A" w:rsidRPr="00A208B3">
              <w:rPr>
                <w:sz w:val="24"/>
                <w:szCs w:val="24"/>
              </w:rPr>
              <w:t>тахографов</w:t>
            </w:r>
            <w:proofErr w:type="spellEnd"/>
            <w:r w:rsidR="0081068A" w:rsidRPr="00A208B3">
              <w:rPr>
                <w:sz w:val="24"/>
                <w:szCs w:val="24"/>
              </w:rPr>
              <w:t>), допущенных к применению для целей государственного контроля (надзора) за режимом труда и отдыха водителей на территории Российской Федерации; характеристики и функции технических устройств (</w:t>
            </w:r>
            <w:proofErr w:type="spellStart"/>
            <w:r w:rsidR="0081068A" w:rsidRPr="00A208B3">
              <w:rPr>
                <w:sz w:val="24"/>
                <w:szCs w:val="24"/>
              </w:rPr>
              <w:t>тахографов</w:t>
            </w:r>
            <w:proofErr w:type="spellEnd"/>
            <w:r w:rsidR="0081068A" w:rsidRPr="00A208B3">
              <w:rPr>
                <w:sz w:val="24"/>
                <w:szCs w:val="24"/>
              </w:rPr>
              <w:t xml:space="preserve">), </w:t>
            </w:r>
          </w:p>
        </w:tc>
        <w:tc>
          <w:tcPr>
            <w:tcW w:w="1671" w:type="dxa"/>
          </w:tcPr>
          <w:p w:rsidR="0081068A" w:rsidRPr="00A208B3" w:rsidRDefault="0081068A" w:rsidP="0081068A">
            <w:pPr>
              <w:pStyle w:val="TableParagraph"/>
              <w:spacing w:before="10"/>
              <w:jc w:val="center"/>
              <w:rPr>
                <w:sz w:val="24"/>
                <w:szCs w:val="24"/>
                <w:lang w:val="ru-RU"/>
              </w:rPr>
            </w:pPr>
            <w:r w:rsidRPr="00A208B3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375" w:type="dxa"/>
            <w:shd w:val="clear" w:color="auto" w:fill="auto"/>
          </w:tcPr>
          <w:p w:rsidR="0081068A" w:rsidRPr="00A208B3" w:rsidRDefault="0081068A" w:rsidP="0081068A">
            <w:pPr>
              <w:pStyle w:val="TableParagraph"/>
              <w:spacing w:before="10"/>
              <w:jc w:val="center"/>
              <w:rPr>
                <w:sz w:val="24"/>
                <w:szCs w:val="24"/>
                <w:lang w:val="ru-RU"/>
              </w:rPr>
            </w:pPr>
            <w:r w:rsidRPr="00A208B3">
              <w:rPr>
                <w:sz w:val="24"/>
                <w:szCs w:val="24"/>
                <w:lang w:val="ru-RU"/>
              </w:rPr>
              <w:t>2</w:t>
            </w:r>
          </w:p>
        </w:tc>
      </w:tr>
      <w:tr w:rsidR="0081068A" w:rsidRPr="00A208B3" w:rsidTr="00113E75">
        <w:tc>
          <w:tcPr>
            <w:tcW w:w="3509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81068A" w:rsidRPr="00A208B3" w:rsidRDefault="0081068A" w:rsidP="0081068A">
            <w:pPr>
              <w:pStyle w:val="af3"/>
              <w:rPr>
                <w:b/>
                <w:sz w:val="24"/>
                <w:szCs w:val="24"/>
              </w:rPr>
            </w:pPr>
          </w:p>
        </w:tc>
        <w:tc>
          <w:tcPr>
            <w:tcW w:w="564" w:type="dxa"/>
          </w:tcPr>
          <w:p w:rsidR="0081068A" w:rsidRPr="00A208B3" w:rsidRDefault="008B2EEC" w:rsidP="00041EBD">
            <w:pPr>
              <w:pStyle w:val="TableParagraph"/>
              <w:spacing w:line="275" w:lineRule="exact"/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  <w:r w:rsidR="00041EBD"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7724" w:type="dxa"/>
            <w:tcBorders>
              <w:left w:val="single" w:sz="6" w:space="0" w:color="000000"/>
              <w:right w:val="single" w:sz="6" w:space="0" w:color="000000"/>
            </w:tcBorders>
          </w:tcPr>
          <w:p w:rsidR="0081068A" w:rsidRPr="00A208B3" w:rsidRDefault="008B2EEC" w:rsidP="00113E75">
            <w:pPr>
              <w:pStyle w:val="af3"/>
              <w:ind w:firstLine="276"/>
              <w:rPr>
                <w:sz w:val="24"/>
                <w:szCs w:val="24"/>
              </w:rPr>
            </w:pPr>
            <w:r w:rsidRPr="00A208B3">
              <w:rPr>
                <w:b/>
                <w:sz w:val="24"/>
                <w:szCs w:val="24"/>
              </w:rPr>
              <w:t xml:space="preserve">Практическое занятие. </w:t>
            </w:r>
            <w:r w:rsidR="0081068A" w:rsidRPr="00A208B3">
              <w:rPr>
                <w:sz w:val="24"/>
                <w:szCs w:val="24"/>
              </w:rPr>
              <w:t xml:space="preserve">Применение </w:t>
            </w:r>
            <w:proofErr w:type="spellStart"/>
            <w:r w:rsidR="0081068A" w:rsidRPr="00A208B3">
              <w:rPr>
                <w:sz w:val="24"/>
                <w:szCs w:val="24"/>
              </w:rPr>
              <w:t>тахографа</w:t>
            </w:r>
            <w:proofErr w:type="spellEnd"/>
            <w:r w:rsidR="0081068A" w:rsidRPr="00A208B3">
              <w:rPr>
                <w:sz w:val="24"/>
                <w:szCs w:val="24"/>
              </w:rPr>
              <w:t>, применяемых для контроля за режимами труда и отдыха водителей. технические, конструктивные и эксплуатационные характеристики контрольных устройств различны</w:t>
            </w:r>
            <w:r w:rsidR="00113E75">
              <w:rPr>
                <w:sz w:val="24"/>
                <w:szCs w:val="24"/>
              </w:rPr>
              <w:t>х типов (аналоговых, цифровых).</w:t>
            </w:r>
          </w:p>
        </w:tc>
        <w:tc>
          <w:tcPr>
            <w:tcW w:w="1671" w:type="dxa"/>
          </w:tcPr>
          <w:p w:rsidR="0081068A" w:rsidRPr="00A208B3" w:rsidRDefault="0081068A" w:rsidP="0081068A">
            <w:pPr>
              <w:pStyle w:val="TableParagraph"/>
              <w:spacing w:before="10"/>
              <w:jc w:val="center"/>
              <w:rPr>
                <w:sz w:val="24"/>
                <w:szCs w:val="24"/>
                <w:lang w:val="ru-RU"/>
              </w:rPr>
            </w:pPr>
            <w:r w:rsidRPr="00A208B3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375" w:type="dxa"/>
            <w:shd w:val="clear" w:color="auto" w:fill="auto"/>
          </w:tcPr>
          <w:p w:rsidR="0081068A" w:rsidRPr="00A208B3" w:rsidRDefault="0081068A" w:rsidP="0081068A">
            <w:pPr>
              <w:pStyle w:val="TableParagraph"/>
              <w:spacing w:before="10"/>
              <w:jc w:val="center"/>
              <w:rPr>
                <w:sz w:val="24"/>
                <w:szCs w:val="24"/>
                <w:lang w:val="ru-RU"/>
              </w:rPr>
            </w:pPr>
            <w:r w:rsidRPr="00A208B3">
              <w:rPr>
                <w:sz w:val="24"/>
                <w:szCs w:val="24"/>
                <w:lang w:val="ru-RU"/>
              </w:rPr>
              <w:t>2</w:t>
            </w:r>
          </w:p>
        </w:tc>
      </w:tr>
      <w:tr w:rsidR="0081068A" w:rsidRPr="00A208B3" w:rsidTr="00113E75">
        <w:tc>
          <w:tcPr>
            <w:tcW w:w="3509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81068A" w:rsidRPr="00A208B3" w:rsidRDefault="0081068A" w:rsidP="0081068A">
            <w:pPr>
              <w:pStyle w:val="af3"/>
              <w:ind w:left="-567" w:firstLine="425"/>
              <w:rPr>
                <w:b/>
                <w:sz w:val="24"/>
                <w:szCs w:val="24"/>
              </w:rPr>
            </w:pPr>
          </w:p>
        </w:tc>
        <w:tc>
          <w:tcPr>
            <w:tcW w:w="564" w:type="dxa"/>
          </w:tcPr>
          <w:p w:rsidR="0081068A" w:rsidRPr="00A208B3" w:rsidRDefault="008B2EEC" w:rsidP="00041EBD">
            <w:pPr>
              <w:pStyle w:val="TableParagraph"/>
              <w:spacing w:line="275" w:lineRule="exact"/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  <w:r w:rsidR="00041EBD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7724" w:type="dxa"/>
            <w:tcBorders>
              <w:left w:val="single" w:sz="6" w:space="0" w:color="000000"/>
              <w:right w:val="single" w:sz="6" w:space="0" w:color="000000"/>
            </w:tcBorders>
          </w:tcPr>
          <w:p w:rsidR="0081068A" w:rsidRPr="00A208B3" w:rsidRDefault="008B2EEC" w:rsidP="0081068A">
            <w:pPr>
              <w:pStyle w:val="af3"/>
              <w:ind w:firstLine="129"/>
              <w:jc w:val="both"/>
              <w:rPr>
                <w:sz w:val="24"/>
                <w:szCs w:val="24"/>
              </w:rPr>
            </w:pPr>
            <w:r w:rsidRPr="00A208B3">
              <w:rPr>
                <w:b/>
                <w:sz w:val="24"/>
                <w:szCs w:val="24"/>
              </w:rPr>
              <w:t xml:space="preserve">Практическое занятие. </w:t>
            </w:r>
            <w:r w:rsidR="0081068A" w:rsidRPr="00A208B3">
              <w:rPr>
                <w:sz w:val="24"/>
                <w:szCs w:val="24"/>
              </w:rPr>
              <w:t>Решение тематических и ситуационных задач по темам раздела, контроль знаний. Зачет.</w:t>
            </w:r>
          </w:p>
        </w:tc>
        <w:tc>
          <w:tcPr>
            <w:tcW w:w="1671" w:type="dxa"/>
          </w:tcPr>
          <w:p w:rsidR="0081068A" w:rsidRPr="00A208B3" w:rsidRDefault="0081068A" w:rsidP="0081068A">
            <w:pPr>
              <w:pStyle w:val="TableParagraph"/>
              <w:spacing w:before="10"/>
              <w:jc w:val="center"/>
              <w:rPr>
                <w:sz w:val="24"/>
                <w:szCs w:val="24"/>
                <w:lang w:val="ru-RU"/>
              </w:rPr>
            </w:pPr>
            <w:r w:rsidRPr="00A208B3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375" w:type="dxa"/>
            <w:shd w:val="clear" w:color="auto" w:fill="auto"/>
          </w:tcPr>
          <w:p w:rsidR="0081068A" w:rsidRPr="00A208B3" w:rsidRDefault="0081068A" w:rsidP="0081068A">
            <w:pPr>
              <w:pStyle w:val="TableParagraph"/>
              <w:spacing w:before="10"/>
              <w:jc w:val="center"/>
              <w:rPr>
                <w:sz w:val="24"/>
                <w:szCs w:val="24"/>
                <w:lang w:val="ru-RU"/>
              </w:rPr>
            </w:pPr>
            <w:r w:rsidRPr="00A208B3">
              <w:rPr>
                <w:sz w:val="24"/>
                <w:szCs w:val="24"/>
                <w:lang w:val="ru-RU"/>
              </w:rPr>
              <w:t>2</w:t>
            </w:r>
          </w:p>
        </w:tc>
      </w:tr>
      <w:tr w:rsidR="0081068A" w:rsidRPr="00A208B3" w:rsidTr="00113E75">
        <w:tc>
          <w:tcPr>
            <w:tcW w:w="3509" w:type="dxa"/>
            <w:tcBorders>
              <w:left w:val="single" w:sz="6" w:space="0" w:color="000000"/>
              <w:right w:val="single" w:sz="6" w:space="0" w:color="000000"/>
            </w:tcBorders>
          </w:tcPr>
          <w:p w:rsidR="0081068A" w:rsidRPr="00A208B3" w:rsidRDefault="0081068A" w:rsidP="008B2EEC">
            <w:pPr>
              <w:pStyle w:val="af3"/>
              <w:ind w:firstLine="425"/>
              <w:rPr>
                <w:b/>
                <w:sz w:val="24"/>
                <w:szCs w:val="24"/>
              </w:rPr>
            </w:pPr>
            <w:r w:rsidRPr="00A208B3">
              <w:rPr>
                <w:b/>
                <w:sz w:val="24"/>
                <w:szCs w:val="24"/>
              </w:rPr>
              <w:t xml:space="preserve"> Тема</w:t>
            </w:r>
            <w:r w:rsidR="008B2EEC">
              <w:rPr>
                <w:b/>
                <w:sz w:val="24"/>
                <w:szCs w:val="24"/>
              </w:rPr>
              <w:t>5</w:t>
            </w:r>
            <w:r w:rsidRPr="00A208B3">
              <w:rPr>
                <w:b/>
                <w:sz w:val="24"/>
                <w:szCs w:val="24"/>
              </w:rPr>
              <w:t xml:space="preserve">. </w:t>
            </w:r>
            <w:r w:rsidR="008B2EEC">
              <w:rPr>
                <w:b/>
                <w:sz w:val="24"/>
                <w:szCs w:val="24"/>
              </w:rPr>
              <w:t>Решение билетов</w:t>
            </w:r>
          </w:p>
        </w:tc>
        <w:tc>
          <w:tcPr>
            <w:tcW w:w="564" w:type="dxa"/>
          </w:tcPr>
          <w:p w:rsidR="0081068A" w:rsidRPr="00A208B3" w:rsidRDefault="0081068A" w:rsidP="0081068A">
            <w:pPr>
              <w:pStyle w:val="TableParagraph"/>
              <w:spacing w:line="275" w:lineRule="exact"/>
              <w:ind w:left="107"/>
              <w:rPr>
                <w:sz w:val="24"/>
                <w:szCs w:val="24"/>
                <w:lang w:val="ru-RU"/>
              </w:rPr>
            </w:pPr>
            <w:r w:rsidRPr="00A208B3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7724" w:type="dxa"/>
            <w:tcBorders>
              <w:left w:val="single" w:sz="6" w:space="0" w:color="000000"/>
              <w:right w:val="single" w:sz="6" w:space="0" w:color="000000"/>
            </w:tcBorders>
          </w:tcPr>
          <w:p w:rsidR="0081068A" w:rsidRPr="00A208B3" w:rsidRDefault="0081068A" w:rsidP="0081068A">
            <w:pPr>
              <w:pStyle w:val="af3"/>
              <w:ind w:firstLine="129"/>
              <w:jc w:val="both"/>
              <w:rPr>
                <w:sz w:val="24"/>
                <w:szCs w:val="24"/>
              </w:rPr>
            </w:pPr>
            <w:r w:rsidRPr="008B2EEC">
              <w:rPr>
                <w:b/>
                <w:sz w:val="24"/>
                <w:szCs w:val="24"/>
              </w:rPr>
              <w:t>Практическое занятие</w:t>
            </w:r>
            <w:r w:rsidRPr="00A208B3">
              <w:rPr>
                <w:sz w:val="24"/>
                <w:szCs w:val="24"/>
              </w:rPr>
              <w:t>. Решение экзаменационных билетов по ПДД</w:t>
            </w:r>
          </w:p>
        </w:tc>
        <w:tc>
          <w:tcPr>
            <w:tcW w:w="1671" w:type="dxa"/>
          </w:tcPr>
          <w:p w:rsidR="0081068A" w:rsidRPr="00A208B3" w:rsidRDefault="0081068A" w:rsidP="0081068A">
            <w:pPr>
              <w:pStyle w:val="TableParagraph"/>
              <w:spacing w:before="10"/>
              <w:jc w:val="center"/>
              <w:rPr>
                <w:sz w:val="24"/>
                <w:szCs w:val="24"/>
                <w:lang w:val="ru-RU"/>
              </w:rPr>
            </w:pPr>
            <w:r w:rsidRPr="00A208B3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375" w:type="dxa"/>
            <w:shd w:val="clear" w:color="auto" w:fill="BFBFBF" w:themeFill="background1" w:themeFillShade="BF"/>
          </w:tcPr>
          <w:p w:rsidR="0081068A" w:rsidRPr="00A208B3" w:rsidRDefault="0081068A" w:rsidP="0081068A">
            <w:pPr>
              <w:pStyle w:val="TableParagraph"/>
              <w:spacing w:before="10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113E75" w:rsidRPr="00A208B3" w:rsidTr="00111E75">
        <w:tc>
          <w:tcPr>
            <w:tcW w:w="117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3E75" w:rsidRPr="00113E75" w:rsidRDefault="00113E75" w:rsidP="00113E75">
            <w:pPr>
              <w:spacing w:line="276" w:lineRule="auto"/>
              <w:rPr>
                <w:b/>
                <w:color w:val="000000"/>
                <w:sz w:val="24"/>
                <w:szCs w:val="24"/>
              </w:rPr>
            </w:pPr>
            <w:r w:rsidRPr="00113E75">
              <w:rPr>
                <w:b/>
                <w:color w:val="000000"/>
                <w:sz w:val="24"/>
                <w:szCs w:val="24"/>
              </w:rPr>
              <w:t xml:space="preserve"> Консультация</w:t>
            </w:r>
          </w:p>
        </w:tc>
        <w:tc>
          <w:tcPr>
            <w:tcW w:w="167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113E75" w:rsidRDefault="00113E75" w:rsidP="00113E75">
            <w:pPr>
              <w:spacing w:line="276" w:lineRule="auto"/>
            </w:pPr>
            <w:r>
              <w:t xml:space="preserve">    6</w:t>
            </w:r>
          </w:p>
        </w:tc>
        <w:tc>
          <w:tcPr>
            <w:tcW w:w="1375" w:type="dxa"/>
            <w:shd w:val="clear" w:color="auto" w:fill="BFBFBF" w:themeFill="background1" w:themeFillShade="BF"/>
          </w:tcPr>
          <w:p w:rsidR="00113E75" w:rsidRPr="00A208B3" w:rsidRDefault="00113E75" w:rsidP="00113E75">
            <w:pPr>
              <w:pStyle w:val="TableParagraph"/>
              <w:spacing w:before="10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113E75" w:rsidRPr="00A208B3" w:rsidTr="00111E75">
        <w:tc>
          <w:tcPr>
            <w:tcW w:w="117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3E75" w:rsidRPr="00113E75" w:rsidRDefault="00113E75" w:rsidP="00113E75">
            <w:pPr>
              <w:spacing w:line="276" w:lineRule="auto"/>
              <w:rPr>
                <w:b/>
                <w:color w:val="000000"/>
                <w:sz w:val="24"/>
                <w:szCs w:val="24"/>
              </w:rPr>
            </w:pPr>
            <w:r w:rsidRPr="00113E75">
              <w:rPr>
                <w:b/>
                <w:color w:val="000000"/>
                <w:sz w:val="24"/>
                <w:szCs w:val="24"/>
              </w:rPr>
              <w:t xml:space="preserve"> Промежуточная аттестация</w:t>
            </w:r>
          </w:p>
        </w:tc>
        <w:tc>
          <w:tcPr>
            <w:tcW w:w="167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113E75" w:rsidRDefault="00113E75" w:rsidP="00113E75">
            <w:pPr>
              <w:spacing w:line="276" w:lineRule="auto"/>
            </w:pPr>
            <w:r>
              <w:t xml:space="preserve">    6</w:t>
            </w:r>
          </w:p>
        </w:tc>
        <w:tc>
          <w:tcPr>
            <w:tcW w:w="1375" w:type="dxa"/>
            <w:shd w:val="clear" w:color="auto" w:fill="BFBFBF" w:themeFill="background1" w:themeFillShade="BF"/>
          </w:tcPr>
          <w:p w:rsidR="00113E75" w:rsidRPr="00A208B3" w:rsidRDefault="00113E75" w:rsidP="00113E75">
            <w:pPr>
              <w:pStyle w:val="TableParagraph"/>
              <w:spacing w:before="10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113E75" w:rsidRPr="00A208B3" w:rsidTr="00111E75">
        <w:tc>
          <w:tcPr>
            <w:tcW w:w="117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:rsidR="00113E75" w:rsidRPr="00AF77A4" w:rsidRDefault="00AF77A4" w:rsidP="00113E75">
            <w:pPr>
              <w:pStyle w:val="af3"/>
              <w:ind w:firstLine="129"/>
              <w:jc w:val="both"/>
              <w:rPr>
                <w:b/>
                <w:sz w:val="24"/>
                <w:szCs w:val="24"/>
              </w:rPr>
            </w:pPr>
            <w:r w:rsidRPr="00AF77A4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1671" w:type="dxa"/>
          </w:tcPr>
          <w:p w:rsidR="00113E75" w:rsidRPr="00A208B3" w:rsidRDefault="00113E75" w:rsidP="00113E75">
            <w:pPr>
              <w:pStyle w:val="TableParagraph"/>
              <w:spacing w:before="10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152</w:t>
            </w:r>
          </w:p>
        </w:tc>
        <w:tc>
          <w:tcPr>
            <w:tcW w:w="1375" w:type="dxa"/>
            <w:shd w:val="clear" w:color="auto" w:fill="BFBFBF" w:themeFill="background1" w:themeFillShade="BF"/>
          </w:tcPr>
          <w:p w:rsidR="00113E75" w:rsidRPr="00A208B3" w:rsidRDefault="00113E75" w:rsidP="00113E75">
            <w:pPr>
              <w:pStyle w:val="TableParagraph"/>
              <w:spacing w:before="10"/>
              <w:jc w:val="center"/>
              <w:rPr>
                <w:sz w:val="24"/>
                <w:szCs w:val="24"/>
                <w:lang w:val="ru-RU"/>
              </w:rPr>
            </w:pPr>
          </w:p>
        </w:tc>
      </w:tr>
    </w:tbl>
    <w:p w:rsidR="00565EBC" w:rsidRPr="00981365" w:rsidRDefault="00565EBC" w:rsidP="00565EBC">
      <w:pPr>
        <w:pStyle w:val="af5"/>
        <w:spacing w:before="4"/>
        <w:ind w:left="991"/>
        <w:rPr>
          <w:lang w:val="ru-RU"/>
        </w:rPr>
      </w:pPr>
      <w:r w:rsidRPr="00981365">
        <w:rPr>
          <w:lang w:val="ru-RU"/>
        </w:rPr>
        <w:t>Для характеристики уровня освоения учебного материала используются следующие обозначения:</w:t>
      </w:r>
    </w:p>
    <w:p w:rsidR="00565EBC" w:rsidRPr="00981365" w:rsidRDefault="00565EBC" w:rsidP="00565EBC">
      <w:pPr>
        <w:pStyle w:val="ad"/>
        <w:widowControl w:val="0"/>
        <w:numPr>
          <w:ilvl w:val="0"/>
          <w:numId w:val="45"/>
        </w:numPr>
        <w:tabs>
          <w:tab w:val="left" w:pos="1232"/>
        </w:tabs>
        <w:autoSpaceDE w:val="0"/>
        <w:autoSpaceDN w:val="0"/>
        <w:ind w:hanging="1648"/>
        <w:contextualSpacing w:val="0"/>
        <w:jc w:val="left"/>
      </w:pPr>
      <w:r w:rsidRPr="00981365">
        <w:t>– ознакомительный (узнавание ранее изученных объектов,</w:t>
      </w:r>
      <w:r w:rsidRPr="00981365">
        <w:rPr>
          <w:spacing w:val="-3"/>
        </w:rPr>
        <w:t xml:space="preserve"> </w:t>
      </w:r>
      <w:r w:rsidRPr="00981365">
        <w:t>свойств);</w:t>
      </w:r>
    </w:p>
    <w:p w:rsidR="00565EBC" w:rsidRPr="00981365" w:rsidRDefault="00565EBC" w:rsidP="00565EBC">
      <w:pPr>
        <w:pStyle w:val="ad"/>
        <w:widowControl w:val="0"/>
        <w:numPr>
          <w:ilvl w:val="0"/>
          <w:numId w:val="45"/>
        </w:numPr>
        <w:tabs>
          <w:tab w:val="left" w:pos="1232"/>
        </w:tabs>
        <w:autoSpaceDE w:val="0"/>
        <w:autoSpaceDN w:val="0"/>
        <w:ind w:hanging="1648"/>
        <w:contextualSpacing w:val="0"/>
        <w:jc w:val="left"/>
      </w:pPr>
      <w:r w:rsidRPr="00981365">
        <w:t>– репродуктивный (выполнение деятельности по образцу, инструкции или под</w:t>
      </w:r>
      <w:r w:rsidRPr="00981365">
        <w:rPr>
          <w:spacing w:val="-4"/>
        </w:rPr>
        <w:t xml:space="preserve"> </w:t>
      </w:r>
      <w:r w:rsidRPr="00981365">
        <w:t>руководством)</w:t>
      </w:r>
    </w:p>
    <w:p w:rsidR="00565EBC" w:rsidRPr="00981365" w:rsidRDefault="00565EBC" w:rsidP="00565EBC">
      <w:pPr>
        <w:pStyle w:val="ad"/>
        <w:widowControl w:val="0"/>
        <w:numPr>
          <w:ilvl w:val="0"/>
          <w:numId w:val="45"/>
        </w:numPr>
        <w:tabs>
          <w:tab w:val="left" w:pos="1232"/>
        </w:tabs>
        <w:autoSpaceDE w:val="0"/>
        <w:autoSpaceDN w:val="0"/>
        <w:ind w:hanging="1648"/>
        <w:contextualSpacing w:val="0"/>
        <w:jc w:val="left"/>
      </w:pPr>
      <w:r w:rsidRPr="00981365">
        <w:t>– продуктивный (планирование и самостоятельное выполнение деятельности, решение проблемных</w:t>
      </w:r>
      <w:r w:rsidRPr="00981365">
        <w:rPr>
          <w:spacing w:val="-10"/>
        </w:rPr>
        <w:t xml:space="preserve"> </w:t>
      </w:r>
      <w:r w:rsidRPr="00981365">
        <w:t>задач)</w:t>
      </w:r>
    </w:p>
    <w:p w:rsidR="00565EBC" w:rsidRDefault="00565EBC" w:rsidP="00565EBC">
      <w:pPr>
        <w:rPr>
          <w:rFonts w:ascii="Times New Roman" w:hAnsi="Times New Roman" w:cs="Times New Roman"/>
          <w:sz w:val="24"/>
          <w:szCs w:val="24"/>
        </w:rPr>
      </w:pPr>
    </w:p>
    <w:p w:rsidR="00565EBC" w:rsidRDefault="00565EBC" w:rsidP="00565EBC">
      <w:pPr>
        <w:rPr>
          <w:rFonts w:ascii="Times New Roman" w:hAnsi="Times New Roman" w:cs="Times New Roman"/>
          <w:sz w:val="24"/>
          <w:szCs w:val="24"/>
        </w:rPr>
      </w:pPr>
    </w:p>
    <w:p w:rsidR="00565EBC" w:rsidRDefault="00565EBC" w:rsidP="00565EBC">
      <w:pPr>
        <w:rPr>
          <w:rFonts w:ascii="Times New Roman" w:hAnsi="Times New Roman" w:cs="Times New Roman"/>
          <w:sz w:val="24"/>
          <w:szCs w:val="24"/>
        </w:rPr>
      </w:pPr>
    </w:p>
    <w:p w:rsidR="00096550" w:rsidRDefault="00096550" w:rsidP="001914B1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096550" w:rsidRPr="00096550" w:rsidRDefault="00096550" w:rsidP="001914B1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096550" w:rsidRDefault="00096550" w:rsidP="001914B1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096550" w:rsidRDefault="00096550" w:rsidP="001914B1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096550" w:rsidRPr="001914B1" w:rsidRDefault="00096550" w:rsidP="001914B1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sectPr w:rsidR="00096550" w:rsidRPr="001914B1" w:rsidSect="004225B6">
          <w:footerReference w:type="even" r:id="rId12"/>
          <w:footerReference w:type="default" r:id="rId13"/>
          <w:pgSz w:w="16838" w:h="11906" w:orient="landscape"/>
          <w:pgMar w:top="851" w:right="1134" w:bottom="851" w:left="1134" w:header="709" w:footer="709" w:gutter="0"/>
          <w:cols w:space="720"/>
          <w:docGrid w:linePitch="299"/>
        </w:sectPr>
      </w:pPr>
    </w:p>
    <w:p w:rsidR="001914B1" w:rsidRPr="00F07A0D" w:rsidRDefault="001914B1" w:rsidP="001914B1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 w:rsidRPr="00F07A0D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lastRenderedPageBreak/>
        <w:t>4. условия реализации ПРОГРАММЫ ПРОФЕССИОНАЛЬНОГО МОДУЛЯ</w:t>
      </w:r>
    </w:p>
    <w:p w:rsidR="001914B1" w:rsidRPr="00F07A0D" w:rsidRDefault="001914B1" w:rsidP="001914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14B1" w:rsidRPr="00A208B3" w:rsidRDefault="001914B1" w:rsidP="001914B1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208B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4.1. </w:t>
      </w:r>
      <w:r w:rsidRPr="00A208B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Требования к минимальному материально-техническому обеспечению.</w:t>
      </w:r>
    </w:p>
    <w:p w:rsidR="001914B1" w:rsidRPr="00A208B3" w:rsidRDefault="001914B1" w:rsidP="001914B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08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Реализация профессионального модуля предполагает наличие учебного кабинета «Устройство автомобиля»; лаборатория «Техническое обслуживание и ремонт автомобиля»; кабинет «ПДД», наличие лабораторий </w:t>
      </w:r>
    </w:p>
    <w:p w:rsidR="001914B1" w:rsidRPr="00A208B3" w:rsidRDefault="001914B1" w:rsidP="001914B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08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Оборудование лабораторий и рабочих мест лабораторий:</w:t>
      </w:r>
    </w:p>
    <w:p w:rsidR="001914B1" w:rsidRPr="00A208B3" w:rsidRDefault="001914B1" w:rsidP="002926EA">
      <w:pPr>
        <w:numPr>
          <w:ilvl w:val="0"/>
          <w:numId w:val="27"/>
        </w:numPr>
        <w:tabs>
          <w:tab w:val="clear" w:pos="1070"/>
        </w:tabs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08B3">
        <w:rPr>
          <w:rFonts w:ascii="Times New Roman" w:eastAsia="Times New Roman" w:hAnsi="Times New Roman" w:cs="Times New Roman"/>
          <w:sz w:val="28"/>
          <w:szCs w:val="28"/>
          <w:lang w:eastAsia="ru-RU"/>
        </w:rPr>
        <w:t>Двигатели автомобилей.</w:t>
      </w:r>
    </w:p>
    <w:p w:rsidR="001914B1" w:rsidRPr="00A208B3" w:rsidRDefault="001914B1" w:rsidP="002926EA">
      <w:pPr>
        <w:numPr>
          <w:ilvl w:val="0"/>
          <w:numId w:val="27"/>
        </w:numPr>
        <w:tabs>
          <w:tab w:val="clear" w:pos="1070"/>
        </w:tabs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08B3">
        <w:rPr>
          <w:rFonts w:ascii="Times New Roman" w:eastAsia="Times New Roman" w:hAnsi="Times New Roman" w:cs="Times New Roman"/>
          <w:sz w:val="28"/>
          <w:szCs w:val="28"/>
          <w:lang w:eastAsia="ru-RU"/>
        </w:rPr>
        <w:t>Узлы систем питания, смазки, охлаждения двигателей.</w:t>
      </w:r>
    </w:p>
    <w:p w:rsidR="001914B1" w:rsidRPr="00A208B3" w:rsidRDefault="001914B1" w:rsidP="002926EA">
      <w:pPr>
        <w:numPr>
          <w:ilvl w:val="0"/>
          <w:numId w:val="27"/>
        </w:numPr>
        <w:tabs>
          <w:tab w:val="clear" w:pos="1070"/>
        </w:tabs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08B3">
        <w:rPr>
          <w:rFonts w:ascii="Times New Roman" w:eastAsia="Times New Roman" w:hAnsi="Times New Roman" w:cs="Times New Roman"/>
          <w:sz w:val="28"/>
          <w:szCs w:val="28"/>
          <w:lang w:eastAsia="ru-RU"/>
        </w:rPr>
        <w:t>Узлы и агрегаты трансмиссий тракторов и автомобилей.</w:t>
      </w:r>
    </w:p>
    <w:p w:rsidR="001914B1" w:rsidRPr="00A208B3" w:rsidRDefault="001914B1" w:rsidP="002926EA">
      <w:pPr>
        <w:numPr>
          <w:ilvl w:val="0"/>
          <w:numId w:val="27"/>
        </w:numPr>
        <w:tabs>
          <w:tab w:val="clear" w:pos="1070"/>
        </w:tabs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08B3">
        <w:rPr>
          <w:rFonts w:ascii="Times New Roman" w:eastAsia="Times New Roman" w:hAnsi="Times New Roman" w:cs="Times New Roman"/>
          <w:sz w:val="28"/>
          <w:szCs w:val="28"/>
          <w:lang w:eastAsia="ru-RU"/>
        </w:rPr>
        <w:t>Узлы и агрегаты ходовой части, рулевого управления, тормозных систем.</w:t>
      </w:r>
    </w:p>
    <w:p w:rsidR="001914B1" w:rsidRPr="00A208B3" w:rsidRDefault="001914B1" w:rsidP="002926EA">
      <w:pPr>
        <w:numPr>
          <w:ilvl w:val="0"/>
          <w:numId w:val="27"/>
        </w:numPr>
        <w:tabs>
          <w:tab w:val="clear" w:pos="1070"/>
        </w:tabs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08B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Рабочее оборудование тракторов и автомобилей.</w:t>
      </w:r>
    </w:p>
    <w:p w:rsidR="001914B1" w:rsidRPr="00A208B3" w:rsidRDefault="001914B1" w:rsidP="002926EA">
      <w:pPr>
        <w:numPr>
          <w:ilvl w:val="0"/>
          <w:numId w:val="27"/>
        </w:numPr>
        <w:tabs>
          <w:tab w:val="clear" w:pos="1070"/>
        </w:tabs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08B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Приборы электрооборудования.</w:t>
      </w:r>
    </w:p>
    <w:p w:rsidR="001914B1" w:rsidRPr="00A208B3" w:rsidRDefault="001914B1" w:rsidP="002926EA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08B3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Оборудование учебного кабинета и рабочих мест кабинета «Устройство автомобиля»:</w:t>
      </w:r>
    </w:p>
    <w:p w:rsidR="001914B1" w:rsidRPr="00A208B3" w:rsidRDefault="001914B1" w:rsidP="002926EA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08B3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A208B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макеты;</w:t>
      </w:r>
    </w:p>
    <w:p w:rsidR="001914B1" w:rsidRPr="00A208B3" w:rsidRDefault="002926EA" w:rsidP="002926EA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08B3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1914B1" w:rsidRPr="00A208B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наглядные пособия;</w:t>
      </w:r>
    </w:p>
    <w:p w:rsidR="001914B1" w:rsidRPr="00A208B3" w:rsidRDefault="001914B1" w:rsidP="002926EA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08B3">
        <w:rPr>
          <w:rFonts w:ascii="Times New Roman" w:eastAsia="Times New Roman" w:hAnsi="Times New Roman" w:cs="Times New Roman"/>
          <w:sz w:val="28"/>
          <w:szCs w:val="28"/>
          <w:lang w:eastAsia="ru-RU"/>
        </w:rPr>
        <w:t>-комплекты деталей;</w:t>
      </w:r>
    </w:p>
    <w:p w:rsidR="001914B1" w:rsidRPr="00A208B3" w:rsidRDefault="002926EA" w:rsidP="002926EA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08B3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1914B1" w:rsidRPr="00A208B3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плакаты;</w:t>
      </w:r>
    </w:p>
    <w:p w:rsidR="001914B1" w:rsidRPr="00A208B3" w:rsidRDefault="002926EA" w:rsidP="002926EA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08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-  </w:t>
      </w:r>
      <w:r w:rsidR="001914B1" w:rsidRPr="00A208B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комплект учебно-методической документации.</w:t>
      </w:r>
    </w:p>
    <w:p w:rsidR="001914B1" w:rsidRPr="00A208B3" w:rsidRDefault="001914B1" w:rsidP="001914B1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08B3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Оборудование слесарной мастерской и рабочих мест мастерской:</w:t>
      </w:r>
    </w:p>
    <w:p w:rsidR="001914B1" w:rsidRPr="00A208B3" w:rsidRDefault="0062597B" w:rsidP="001914B1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08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1914B1" w:rsidRPr="00A208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слесарные </w:t>
      </w:r>
      <w:proofErr w:type="gramStart"/>
      <w:r w:rsidR="001914B1" w:rsidRPr="00A208B3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верстаки</w:t>
      </w:r>
      <w:proofErr w:type="gramEnd"/>
      <w:r w:rsidR="001914B1" w:rsidRPr="00A208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укомплектованные тисками;</w:t>
      </w:r>
    </w:p>
    <w:p w:rsidR="001914B1" w:rsidRPr="00A208B3" w:rsidRDefault="0062597B" w:rsidP="001914B1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08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1914B1" w:rsidRPr="00A208B3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вертикально сверлильные станки;</w:t>
      </w:r>
    </w:p>
    <w:p w:rsidR="001914B1" w:rsidRPr="00A208B3" w:rsidRDefault="0062597B" w:rsidP="001914B1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08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1914B1" w:rsidRPr="00A208B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наглядные пособия;</w:t>
      </w:r>
    </w:p>
    <w:p w:rsidR="001914B1" w:rsidRPr="00A208B3" w:rsidRDefault="0062597B" w:rsidP="001914B1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08B3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1914B1" w:rsidRPr="00A208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заготовки деталей;</w:t>
      </w:r>
    </w:p>
    <w:p w:rsidR="001914B1" w:rsidRPr="00A208B3" w:rsidRDefault="0062597B" w:rsidP="001914B1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08B3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1914B1" w:rsidRPr="00A208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заточной станок;</w:t>
      </w:r>
    </w:p>
    <w:p w:rsidR="001914B1" w:rsidRPr="00A208B3" w:rsidRDefault="0062597B" w:rsidP="001914B1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08B3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1914B1" w:rsidRPr="00A208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комплекты слесарных инструментов;</w:t>
      </w:r>
    </w:p>
    <w:p w:rsidR="001914B1" w:rsidRPr="00A208B3" w:rsidRDefault="0062597B" w:rsidP="001914B1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08B3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1914B1" w:rsidRPr="00A208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комплекты измерительных инструментов.</w:t>
      </w:r>
    </w:p>
    <w:p w:rsidR="001914B1" w:rsidRPr="00A208B3" w:rsidRDefault="001914B1" w:rsidP="001914B1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08B3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Оборудование лаборатории «Техническое обслуживание и ремонт автомобиля»:</w:t>
      </w:r>
    </w:p>
    <w:p w:rsidR="001914B1" w:rsidRPr="00A208B3" w:rsidRDefault="0062597B" w:rsidP="001914B1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08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1914B1" w:rsidRPr="00A208B3">
        <w:rPr>
          <w:rFonts w:ascii="Times New Roman" w:eastAsia="Times New Roman" w:hAnsi="Times New Roman" w:cs="Times New Roman"/>
          <w:sz w:val="28"/>
          <w:szCs w:val="28"/>
          <w:lang w:eastAsia="ru-RU"/>
        </w:rPr>
        <w:t>узлы и агрегаты автомобилей;</w:t>
      </w:r>
    </w:p>
    <w:p w:rsidR="001914B1" w:rsidRPr="00A208B3" w:rsidRDefault="0062597B" w:rsidP="001914B1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08B3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1914B1" w:rsidRPr="00A208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детали автомобилей;</w:t>
      </w:r>
    </w:p>
    <w:p w:rsidR="001914B1" w:rsidRPr="00A208B3" w:rsidRDefault="0062597B" w:rsidP="001914B1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08B3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1914B1" w:rsidRPr="00A208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макеты;</w:t>
      </w:r>
    </w:p>
    <w:p w:rsidR="001914B1" w:rsidRPr="00A208B3" w:rsidRDefault="0062597B" w:rsidP="001914B1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08B3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1914B1" w:rsidRPr="00A208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наглядные пособия;</w:t>
      </w:r>
    </w:p>
    <w:p w:rsidR="001914B1" w:rsidRPr="00A208B3" w:rsidRDefault="0062597B" w:rsidP="001914B1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08B3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1914B1" w:rsidRPr="00A208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комплект учебно-методической документации;</w:t>
      </w:r>
    </w:p>
    <w:p w:rsidR="001914B1" w:rsidRPr="00A208B3" w:rsidRDefault="0062597B" w:rsidP="001914B1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08B3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1914B1" w:rsidRPr="00A208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комплекты слесарных инструментов;</w:t>
      </w:r>
    </w:p>
    <w:p w:rsidR="001914B1" w:rsidRPr="00A208B3" w:rsidRDefault="0062597B" w:rsidP="001914B1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08B3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1914B1" w:rsidRPr="00A208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комплекты специальных приспособлений;</w:t>
      </w:r>
    </w:p>
    <w:p w:rsidR="001914B1" w:rsidRPr="00A208B3" w:rsidRDefault="0062597B" w:rsidP="001914B1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08B3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1914B1" w:rsidRPr="00A208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технологическая оснастка.</w:t>
      </w:r>
    </w:p>
    <w:p w:rsidR="001914B1" w:rsidRPr="00A208B3" w:rsidRDefault="001914B1" w:rsidP="001914B1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914B1" w:rsidRPr="00A208B3" w:rsidRDefault="001914B1" w:rsidP="001914B1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08B3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Оборудование кабинета «ПДД»</w:t>
      </w:r>
    </w:p>
    <w:p w:rsidR="001914B1" w:rsidRPr="00A208B3" w:rsidRDefault="0062597B" w:rsidP="001914B1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08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 </w:t>
      </w:r>
      <w:r w:rsidR="001914B1" w:rsidRPr="00A208B3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парты</w:t>
      </w:r>
    </w:p>
    <w:p w:rsidR="001914B1" w:rsidRPr="00A208B3" w:rsidRDefault="0062597B" w:rsidP="001914B1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08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 </w:t>
      </w:r>
      <w:r w:rsidR="001914B1" w:rsidRPr="00A208B3">
        <w:rPr>
          <w:rFonts w:ascii="Times New Roman" w:eastAsia="Times New Roman" w:hAnsi="Times New Roman" w:cs="Times New Roman"/>
          <w:sz w:val="28"/>
          <w:szCs w:val="28"/>
          <w:lang w:eastAsia="ru-RU"/>
        </w:rPr>
        <w:t>стулья</w:t>
      </w:r>
    </w:p>
    <w:p w:rsidR="001914B1" w:rsidRPr="00A208B3" w:rsidRDefault="0062597B" w:rsidP="001914B1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08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1914B1" w:rsidRPr="00A208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компьютеры</w:t>
      </w:r>
    </w:p>
    <w:p w:rsidR="001914B1" w:rsidRPr="00A208B3" w:rsidRDefault="0062597B" w:rsidP="001914B1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08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1914B1" w:rsidRPr="00A208B3">
        <w:rPr>
          <w:rFonts w:ascii="Times New Roman" w:eastAsia="Times New Roman" w:hAnsi="Times New Roman" w:cs="Times New Roman"/>
          <w:sz w:val="28"/>
          <w:szCs w:val="28"/>
          <w:lang w:eastAsia="ru-RU"/>
        </w:rPr>
        <w:t>стенд «Дорожные знаки»</w:t>
      </w:r>
    </w:p>
    <w:p w:rsidR="001914B1" w:rsidRPr="00A208B3" w:rsidRDefault="0062597B" w:rsidP="001914B1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08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1914B1" w:rsidRPr="00A208B3">
        <w:rPr>
          <w:rFonts w:ascii="Times New Roman" w:eastAsia="Times New Roman" w:hAnsi="Times New Roman" w:cs="Times New Roman"/>
          <w:sz w:val="28"/>
          <w:szCs w:val="28"/>
          <w:lang w:eastAsia="ru-RU"/>
        </w:rPr>
        <w:t>стенд «Светофоры»</w:t>
      </w:r>
    </w:p>
    <w:p w:rsidR="001914B1" w:rsidRPr="00A208B3" w:rsidRDefault="0062597B" w:rsidP="001914B1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08B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- </w:t>
      </w:r>
      <w:r w:rsidR="001914B1" w:rsidRPr="00A208B3">
        <w:rPr>
          <w:rFonts w:ascii="Times New Roman" w:eastAsia="Times New Roman" w:hAnsi="Times New Roman" w:cs="Times New Roman"/>
          <w:sz w:val="28"/>
          <w:szCs w:val="28"/>
          <w:lang w:eastAsia="ru-RU"/>
        </w:rPr>
        <w:t>унифицированная панорамная магнитная доска «Светофоры в дорожных ситуациях»</w:t>
      </w:r>
    </w:p>
    <w:p w:rsidR="001914B1" w:rsidRPr="00A208B3" w:rsidRDefault="0062597B" w:rsidP="001914B1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08B3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1914B1" w:rsidRPr="00A208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комплекты плакатов «Дорожные знаки» и «Дорожная разметка»</w:t>
      </w:r>
    </w:p>
    <w:p w:rsidR="001914B1" w:rsidRPr="00A208B3" w:rsidRDefault="001914B1" w:rsidP="001914B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08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Реализация программы модуля предполагает обязательную производственную практику, которую рекомендуется проводить рассредоточено.</w:t>
      </w:r>
    </w:p>
    <w:p w:rsidR="001914B1" w:rsidRPr="00A208B3" w:rsidRDefault="001914B1" w:rsidP="001914B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914B1" w:rsidRPr="00A208B3" w:rsidRDefault="001914B1" w:rsidP="001914B1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208B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4.2. Информационное обеспечение обучения</w:t>
      </w:r>
    </w:p>
    <w:p w:rsidR="001914B1" w:rsidRPr="00A208B3" w:rsidRDefault="001914B1" w:rsidP="001914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208B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Перечень рекомендуемых учебных изданий, Интернет-ресурсов, дополнительной литературы</w:t>
      </w:r>
    </w:p>
    <w:p w:rsidR="00F07A0D" w:rsidRPr="00A208B3" w:rsidRDefault="001914B1" w:rsidP="00F07A0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208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Основные источники:</w:t>
      </w:r>
      <w:r w:rsidR="00F07A0D" w:rsidRPr="00A208B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914B1" w:rsidRPr="00A208B3" w:rsidRDefault="00F07A0D" w:rsidP="00F07A0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208B3">
        <w:rPr>
          <w:rFonts w:ascii="Times New Roman" w:hAnsi="Times New Roman" w:cs="Times New Roman"/>
          <w:sz w:val="28"/>
          <w:szCs w:val="28"/>
        </w:rPr>
        <w:t>1.</w:t>
      </w:r>
      <w:r w:rsidRPr="00A208B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208B3">
        <w:rPr>
          <w:rFonts w:ascii="Times New Roman" w:hAnsi="Times New Roman" w:cs="Times New Roman"/>
          <w:sz w:val="28"/>
          <w:szCs w:val="28"/>
        </w:rPr>
        <w:t xml:space="preserve">Виноградов В.М. Храмцова О.В. Техническое обслуживание и ремонт автомобилей. Лабораторный практикум - М.: Академия, 2013. – 173 с.; </w:t>
      </w:r>
    </w:p>
    <w:p w:rsidR="00F07A0D" w:rsidRPr="00A208B3" w:rsidRDefault="00F07A0D" w:rsidP="00F07A0D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208B3">
        <w:rPr>
          <w:rFonts w:ascii="Times New Roman" w:hAnsi="Times New Roman" w:cs="Times New Roman"/>
          <w:sz w:val="28"/>
          <w:szCs w:val="28"/>
        </w:rPr>
        <w:t>2.</w:t>
      </w:r>
      <w:r w:rsidRPr="00A208B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208B3">
        <w:rPr>
          <w:rFonts w:ascii="Times New Roman" w:hAnsi="Times New Roman" w:cs="Times New Roman"/>
          <w:sz w:val="28"/>
          <w:szCs w:val="28"/>
        </w:rPr>
        <w:t>Виноградов В. М.  Технологические процессы ремонта автомобилей : учеб</w:t>
      </w:r>
      <w:proofErr w:type="gramStart"/>
      <w:r w:rsidRPr="00A208B3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A208B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208B3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A208B3">
        <w:rPr>
          <w:rFonts w:ascii="Times New Roman" w:hAnsi="Times New Roman" w:cs="Times New Roman"/>
          <w:sz w:val="28"/>
          <w:szCs w:val="28"/>
        </w:rPr>
        <w:t xml:space="preserve">особие для студ. учреждений сред. проф. образования - 6-е изд., - М.: Академия, 2013. — 432 с. </w:t>
      </w:r>
    </w:p>
    <w:p w:rsidR="00F07A0D" w:rsidRPr="00A208B3" w:rsidRDefault="00F07A0D" w:rsidP="00F07A0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208B3">
        <w:rPr>
          <w:rFonts w:ascii="Times New Roman" w:hAnsi="Times New Roman" w:cs="Times New Roman"/>
          <w:sz w:val="28"/>
          <w:szCs w:val="28"/>
        </w:rPr>
        <w:t xml:space="preserve">б) периодические издания (журналы): </w:t>
      </w:r>
    </w:p>
    <w:p w:rsidR="00F07A0D" w:rsidRPr="00A208B3" w:rsidRDefault="00F07A0D" w:rsidP="00F07A0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208B3">
        <w:rPr>
          <w:rFonts w:ascii="Times New Roman" w:hAnsi="Times New Roman" w:cs="Times New Roman"/>
          <w:sz w:val="28"/>
          <w:szCs w:val="28"/>
        </w:rPr>
        <w:t xml:space="preserve"> 1.  «За рулем»</w:t>
      </w:r>
    </w:p>
    <w:p w:rsidR="00F07A0D" w:rsidRPr="00A208B3" w:rsidRDefault="00F07A0D" w:rsidP="001914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1914B1" w:rsidRPr="00A208B3" w:rsidRDefault="00B62197" w:rsidP="001914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208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Дополнительные источники:</w:t>
      </w:r>
    </w:p>
    <w:p w:rsidR="0062597B" w:rsidRPr="00A208B3" w:rsidRDefault="0062597B" w:rsidP="0062597B">
      <w:pPr>
        <w:pStyle w:val="ad"/>
        <w:numPr>
          <w:ilvl w:val="0"/>
          <w:numId w:val="16"/>
        </w:numPr>
        <w:rPr>
          <w:sz w:val="28"/>
          <w:szCs w:val="28"/>
        </w:rPr>
      </w:pPr>
      <w:r w:rsidRPr="00A208B3">
        <w:rPr>
          <w:sz w:val="28"/>
          <w:szCs w:val="28"/>
        </w:rPr>
        <w:t>Беженцев А. А.</w:t>
      </w:r>
    </w:p>
    <w:p w:rsidR="0062597B" w:rsidRPr="00A208B3" w:rsidRDefault="0062597B" w:rsidP="0062597B">
      <w:pPr>
        <w:pStyle w:val="ad"/>
        <w:numPr>
          <w:ilvl w:val="0"/>
          <w:numId w:val="16"/>
        </w:numPr>
        <w:rPr>
          <w:sz w:val="28"/>
          <w:szCs w:val="28"/>
        </w:rPr>
      </w:pPr>
      <w:r w:rsidRPr="00A208B3">
        <w:rPr>
          <w:sz w:val="28"/>
          <w:szCs w:val="28"/>
        </w:rPr>
        <w:t>Безопасность дорожного движения : учеб</w:t>
      </w:r>
      <w:proofErr w:type="gramStart"/>
      <w:r w:rsidRPr="00A208B3">
        <w:rPr>
          <w:sz w:val="28"/>
          <w:szCs w:val="28"/>
        </w:rPr>
        <w:t>.</w:t>
      </w:r>
      <w:proofErr w:type="gramEnd"/>
      <w:r w:rsidRPr="00A208B3">
        <w:rPr>
          <w:sz w:val="28"/>
          <w:szCs w:val="28"/>
        </w:rPr>
        <w:t xml:space="preserve"> </w:t>
      </w:r>
      <w:proofErr w:type="gramStart"/>
      <w:r w:rsidRPr="00A208B3">
        <w:rPr>
          <w:sz w:val="28"/>
          <w:szCs w:val="28"/>
        </w:rPr>
        <w:t>п</w:t>
      </w:r>
      <w:proofErr w:type="gramEnd"/>
      <w:r w:rsidRPr="00A208B3">
        <w:rPr>
          <w:sz w:val="28"/>
          <w:szCs w:val="28"/>
        </w:rPr>
        <w:t>особие / А.А. Беженцев. — М.</w:t>
      </w:r>
      <w:proofErr w:type="gramStart"/>
      <w:r w:rsidRPr="00A208B3">
        <w:rPr>
          <w:sz w:val="28"/>
          <w:szCs w:val="28"/>
        </w:rPr>
        <w:t xml:space="preserve"> :</w:t>
      </w:r>
      <w:proofErr w:type="gramEnd"/>
      <w:r w:rsidRPr="00A208B3">
        <w:rPr>
          <w:sz w:val="28"/>
          <w:szCs w:val="28"/>
        </w:rPr>
        <w:t xml:space="preserve"> Вузовский учебник : ИНФРА-М, 2018. — 272 с.</w:t>
      </w:r>
      <w:r w:rsidR="00F07A0D" w:rsidRPr="00A208B3">
        <w:rPr>
          <w:sz w:val="28"/>
          <w:szCs w:val="28"/>
        </w:rPr>
        <w:t xml:space="preserve"> [ЭБС znanium.com]</w:t>
      </w:r>
    </w:p>
    <w:p w:rsidR="0062597B" w:rsidRPr="00A208B3" w:rsidRDefault="0062597B" w:rsidP="00B62197">
      <w:pPr>
        <w:pStyle w:val="ad"/>
        <w:numPr>
          <w:ilvl w:val="0"/>
          <w:numId w:val="16"/>
        </w:numPr>
        <w:rPr>
          <w:sz w:val="28"/>
          <w:szCs w:val="28"/>
        </w:rPr>
      </w:pPr>
      <w:r w:rsidRPr="00A208B3">
        <w:rPr>
          <w:sz w:val="28"/>
          <w:szCs w:val="28"/>
        </w:rPr>
        <w:t>Диагностирование автомобилей. Практикум : учеб</w:t>
      </w:r>
      <w:proofErr w:type="gramStart"/>
      <w:r w:rsidRPr="00A208B3">
        <w:rPr>
          <w:sz w:val="28"/>
          <w:szCs w:val="28"/>
        </w:rPr>
        <w:t>.</w:t>
      </w:r>
      <w:proofErr w:type="gramEnd"/>
      <w:r w:rsidRPr="00A208B3">
        <w:rPr>
          <w:sz w:val="28"/>
          <w:szCs w:val="28"/>
        </w:rPr>
        <w:t xml:space="preserve"> </w:t>
      </w:r>
      <w:proofErr w:type="gramStart"/>
      <w:r w:rsidRPr="00A208B3">
        <w:rPr>
          <w:sz w:val="28"/>
          <w:szCs w:val="28"/>
        </w:rPr>
        <w:t>п</w:t>
      </w:r>
      <w:proofErr w:type="gramEnd"/>
      <w:r w:rsidRPr="00A208B3">
        <w:rPr>
          <w:sz w:val="28"/>
          <w:szCs w:val="28"/>
        </w:rPr>
        <w:t xml:space="preserve">особие / А.Н. </w:t>
      </w:r>
      <w:proofErr w:type="spellStart"/>
      <w:r w:rsidRPr="00A208B3">
        <w:rPr>
          <w:sz w:val="28"/>
          <w:szCs w:val="28"/>
        </w:rPr>
        <w:t>Карташевич</w:t>
      </w:r>
      <w:proofErr w:type="spellEnd"/>
      <w:r w:rsidRPr="00A208B3">
        <w:rPr>
          <w:sz w:val="28"/>
          <w:szCs w:val="28"/>
        </w:rPr>
        <w:t xml:space="preserve"> [и др.] ; под ред. А.Н. </w:t>
      </w:r>
      <w:proofErr w:type="spellStart"/>
      <w:r w:rsidRPr="00A208B3">
        <w:rPr>
          <w:sz w:val="28"/>
          <w:szCs w:val="28"/>
        </w:rPr>
        <w:t>Карташевича</w:t>
      </w:r>
      <w:proofErr w:type="spellEnd"/>
      <w:r w:rsidRPr="00A208B3">
        <w:rPr>
          <w:sz w:val="28"/>
          <w:szCs w:val="28"/>
        </w:rPr>
        <w:t>. — Минск</w:t>
      </w:r>
      <w:proofErr w:type="gramStart"/>
      <w:r w:rsidRPr="00A208B3">
        <w:rPr>
          <w:sz w:val="28"/>
          <w:szCs w:val="28"/>
        </w:rPr>
        <w:t xml:space="preserve"> :</w:t>
      </w:r>
      <w:proofErr w:type="gramEnd"/>
      <w:r w:rsidRPr="00A208B3">
        <w:rPr>
          <w:sz w:val="28"/>
          <w:szCs w:val="28"/>
        </w:rPr>
        <w:t xml:space="preserve"> Новое знание ; М. : </w:t>
      </w:r>
      <w:proofErr w:type="gramStart"/>
      <w:r w:rsidRPr="00A208B3">
        <w:rPr>
          <w:sz w:val="28"/>
          <w:szCs w:val="28"/>
        </w:rPr>
        <w:t>И</w:t>
      </w:r>
      <w:r w:rsidR="00F07A0D" w:rsidRPr="00A208B3">
        <w:rPr>
          <w:sz w:val="28"/>
          <w:szCs w:val="28"/>
        </w:rPr>
        <w:t>[</w:t>
      </w:r>
      <w:proofErr w:type="gramEnd"/>
      <w:r w:rsidR="00F07A0D" w:rsidRPr="00A208B3">
        <w:rPr>
          <w:sz w:val="28"/>
          <w:szCs w:val="28"/>
        </w:rPr>
        <w:t>ЭБС znanium.com]</w:t>
      </w:r>
    </w:p>
    <w:p w:rsidR="0062597B" w:rsidRPr="00A208B3" w:rsidRDefault="0062597B" w:rsidP="0062597B">
      <w:pPr>
        <w:pStyle w:val="ad"/>
        <w:numPr>
          <w:ilvl w:val="0"/>
          <w:numId w:val="16"/>
        </w:numPr>
        <w:rPr>
          <w:sz w:val="28"/>
          <w:szCs w:val="28"/>
        </w:rPr>
      </w:pPr>
      <w:r w:rsidRPr="00A208B3">
        <w:rPr>
          <w:sz w:val="28"/>
          <w:szCs w:val="28"/>
        </w:rPr>
        <w:t>Автомобильные эксплуатационные материалы. Лабораторный практикум : учеб</w:t>
      </w:r>
      <w:proofErr w:type="gramStart"/>
      <w:r w:rsidRPr="00A208B3">
        <w:rPr>
          <w:sz w:val="28"/>
          <w:szCs w:val="28"/>
        </w:rPr>
        <w:t>.</w:t>
      </w:r>
      <w:proofErr w:type="gramEnd"/>
      <w:r w:rsidRPr="00A208B3">
        <w:rPr>
          <w:sz w:val="28"/>
          <w:szCs w:val="28"/>
        </w:rPr>
        <w:t xml:space="preserve"> </w:t>
      </w:r>
      <w:proofErr w:type="gramStart"/>
      <w:r w:rsidRPr="00A208B3">
        <w:rPr>
          <w:sz w:val="28"/>
          <w:szCs w:val="28"/>
        </w:rPr>
        <w:t>п</w:t>
      </w:r>
      <w:proofErr w:type="gramEnd"/>
      <w:r w:rsidRPr="00A208B3">
        <w:rPr>
          <w:sz w:val="28"/>
          <w:szCs w:val="28"/>
        </w:rPr>
        <w:t xml:space="preserve">особие / В.А. </w:t>
      </w:r>
      <w:proofErr w:type="spellStart"/>
      <w:r w:rsidRPr="00A208B3">
        <w:rPr>
          <w:sz w:val="28"/>
          <w:szCs w:val="28"/>
        </w:rPr>
        <w:t>Стуканов</w:t>
      </w:r>
      <w:proofErr w:type="spellEnd"/>
      <w:r w:rsidRPr="00A208B3">
        <w:rPr>
          <w:sz w:val="28"/>
          <w:szCs w:val="28"/>
        </w:rPr>
        <w:t xml:space="preserve">. — 2-е изд., </w:t>
      </w:r>
      <w:proofErr w:type="spellStart"/>
      <w:r w:rsidRPr="00A208B3">
        <w:rPr>
          <w:sz w:val="28"/>
          <w:szCs w:val="28"/>
        </w:rPr>
        <w:t>перераб</w:t>
      </w:r>
      <w:proofErr w:type="spellEnd"/>
      <w:r w:rsidRPr="00A208B3">
        <w:rPr>
          <w:sz w:val="28"/>
          <w:szCs w:val="28"/>
        </w:rPr>
        <w:t xml:space="preserve">. и доп. — М. : ИД «ФОРУМ» : ИНФРА-М, 2018. — 304 </w:t>
      </w:r>
      <w:proofErr w:type="gramStart"/>
      <w:r w:rsidRPr="00A208B3">
        <w:rPr>
          <w:sz w:val="28"/>
          <w:szCs w:val="28"/>
        </w:rPr>
        <w:t>с</w:t>
      </w:r>
      <w:proofErr w:type="gramEnd"/>
      <w:r w:rsidRPr="00A208B3">
        <w:rPr>
          <w:sz w:val="28"/>
          <w:szCs w:val="28"/>
        </w:rPr>
        <w:t>. — (Среднее профессиональное образование)</w:t>
      </w:r>
      <w:r w:rsidR="00F07A0D" w:rsidRPr="00A208B3">
        <w:rPr>
          <w:sz w:val="28"/>
          <w:szCs w:val="28"/>
        </w:rPr>
        <w:t xml:space="preserve"> [ЭБС znanium.com]</w:t>
      </w:r>
    </w:p>
    <w:p w:rsidR="0062597B" w:rsidRPr="00A208B3" w:rsidRDefault="0062597B" w:rsidP="00DF4048">
      <w:pPr>
        <w:pStyle w:val="ad"/>
        <w:numPr>
          <w:ilvl w:val="0"/>
          <w:numId w:val="16"/>
        </w:numPr>
        <w:rPr>
          <w:sz w:val="28"/>
          <w:szCs w:val="28"/>
        </w:rPr>
      </w:pPr>
      <w:proofErr w:type="spellStart"/>
      <w:r w:rsidRPr="00A208B3">
        <w:rPr>
          <w:sz w:val="28"/>
          <w:szCs w:val="28"/>
        </w:rPr>
        <w:t>Туревский</w:t>
      </w:r>
      <w:proofErr w:type="spellEnd"/>
      <w:r w:rsidRPr="00A208B3">
        <w:rPr>
          <w:sz w:val="28"/>
          <w:szCs w:val="28"/>
        </w:rPr>
        <w:t xml:space="preserve"> И. С.</w:t>
      </w:r>
    </w:p>
    <w:p w:rsidR="0062597B" w:rsidRPr="00A208B3" w:rsidRDefault="0062597B" w:rsidP="00DF4048">
      <w:pPr>
        <w:pStyle w:val="ad"/>
        <w:ind w:left="786"/>
        <w:rPr>
          <w:sz w:val="28"/>
          <w:szCs w:val="28"/>
        </w:rPr>
      </w:pPr>
      <w:r w:rsidRPr="00A208B3">
        <w:rPr>
          <w:sz w:val="28"/>
          <w:szCs w:val="28"/>
        </w:rPr>
        <w:t>Техническое обслуживание автомобилей. Книга 1. Техническое обслуживание и текущий ремонт автомобилей : учеб</w:t>
      </w:r>
      <w:proofErr w:type="gramStart"/>
      <w:r w:rsidRPr="00A208B3">
        <w:rPr>
          <w:sz w:val="28"/>
          <w:szCs w:val="28"/>
        </w:rPr>
        <w:t>.</w:t>
      </w:r>
      <w:proofErr w:type="gramEnd"/>
      <w:r w:rsidRPr="00A208B3">
        <w:rPr>
          <w:sz w:val="28"/>
          <w:szCs w:val="28"/>
        </w:rPr>
        <w:t xml:space="preserve"> </w:t>
      </w:r>
      <w:proofErr w:type="gramStart"/>
      <w:r w:rsidRPr="00A208B3">
        <w:rPr>
          <w:sz w:val="28"/>
          <w:szCs w:val="28"/>
        </w:rPr>
        <w:t>п</w:t>
      </w:r>
      <w:proofErr w:type="gramEnd"/>
      <w:r w:rsidRPr="00A208B3">
        <w:rPr>
          <w:sz w:val="28"/>
          <w:szCs w:val="28"/>
        </w:rPr>
        <w:t xml:space="preserve">особие / И.С. </w:t>
      </w:r>
      <w:proofErr w:type="spellStart"/>
      <w:r w:rsidRPr="00A208B3">
        <w:rPr>
          <w:sz w:val="28"/>
          <w:szCs w:val="28"/>
        </w:rPr>
        <w:t>Туревский</w:t>
      </w:r>
      <w:proofErr w:type="spellEnd"/>
      <w:r w:rsidRPr="00A208B3">
        <w:rPr>
          <w:sz w:val="28"/>
          <w:szCs w:val="28"/>
        </w:rPr>
        <w:t>. — М.</w:t>
      </w:r>
      <w:proofErr w:type="gramStart"/>
      <w:r w:rsidRPr="00A208B3">
        <w:rPr>
          <w:sz w:val="28"/>
          <w:szCs w:val="28"/>
        </w:rPr>
        <w:t xml:space="preserve"> :</w:t>
      </w:r>
      <w:proofErr w:type="gramEnd"/>
      <w:r w:rsidRPr="00A208B3">
        <w:rPr>
          <w:sz w:val="28"/>
          <w:szCs w:val="28"/>
        </w:rPr>
        <w:t xml:space="preserve"> ИД «ФОРУМ» : ИНФРА-М, 2018. — 432 </w:t>
      </w:r>
      <w:proofErr w:type="gramStart"/>
      <w:r w:rsidRPr="00A208B3">
        <w:rPr>
          <w:sz w:val="28"/>
          <w:szCs w:val="28"/>
        </w:rPr>
        <w:t>с</w:t>
      </w:r>
      <w:proofErr w:type="gramEnd"/>
      <w:r w:rsidRPr="00A208B3">
        <w:rPr>
          <w:sz w:val="28"/>
          <w:szCs w:val="28"/>
        </w:rPr>
        <w:t>. — (Среднее профессиональное образование)</w:t>
      </w:r>
      <w:r w:rsidR="00F07A0D" w:rsidRPr="00A208B3">
        <w:rPr>
          <w:sz w:val="28"/>
          <w:szCs w:val="28"/>
        </w:rPr>
        <w:t xml:space="preserve"> [ЭБС znanium.com]</w:t>
      </w:r>
    </w:p>
    <w:p w:rsidR="0062597B" w:rsidRPr="00A208B3" w:rsidRDefault="0062597B" w:rsidP="00F07A0D">
      <w:pPr>
        <w:pStyle w:val="ad"/>
        <w:numPr>
          <w:ilvl w:val="0"/>
          <w:numId w:val="16"/>
        </w:numPr>
        <w:rPr>
          <w:sz w:val="28"/>
          <w:szCs w:val="28"/>
        </w:rPr>
      </w:pPr>
      <w:proofErr w:type="spellStart"/>
      <w:r w:rsidRPr="00A208B3">
        <w:rPr>
          <w:sz w:val="28"/>
          <w:szCs w:val="28"/>
        </w:rPr>
        <w:t>Туревский</w:t>
      </w:r>
      <w:proofErr w:type="spellEnd"/>
      <w:r w:rsidRPr="00A208B3">
        <w:rPr>
          <w:sz w:val="28"/>
          <w:szCs w:val="28"/>
        </w:rPr>
        <w:t xml:space="preserve"> И. </w:t>
      </w:r>
      <w:proofErr w:type="spellStart"/>
      <w:r w:rsidRPr="00A208B3">
        <w:rPr>
          <w:sz w:val="28"/>
          <w:szCs w:val="28"/>
        </w:rPr>
        <w:t>С.Техническое</w:t>
      </w:r>
      <w:proofErr w:type="spellEnd"/>
      <w:r w:rsidRPr="00A208B3">
        <w:rPr>
          <w:sz w:val="28"/>
          <w:szCs w:val="28"/>
        </w:rPr>
        <w:t xml:space="preserve"> обслуживание автомобилей зарубежного производства : учеб</w:t>
      </w:r>
      <w:proofErr w:type="gramStart"/>
      <w:r w:rsidRPr="00A208B3">
        <w:rPr>
          <w:sz w:val="28"/>
          <w:szCs w:val="28"/>
        </w:rPr>
        <w:t>.</w:t>
      </w:r>
      <w:proofErr w:type="gramEnd"/>
      <w:r w:rsidRPr="00A208B3">
        <w:rPr>
          <w:sz w:val="28"/>
          <w:szCs w:val="28"/>
        </w:rPr>
        <w:t xml:space="preserve"> </w:t>
      </w:r>
      <w:proofErr w:type="gramStart"/>
      <w:r w:rsidRPr="00A208B3">
        <w:rPr>
          <w:sz w:val="28"/>
          <w:szCs w:val="28"/>
        </w:rPr>
        <w:t>п</w:t>
      </w:r>
      <w:proofErr w:type="gramEnd"/>
      <w:r w:rsidRPr="00A208B3">
        <w:rPr>
          <w:sz w:val="28"/>
          <w:szCs w:val="28"/>
        </w:rPr>
        <w:t xml:space="preserve">особие / И.С. </w:t>
      </w:r>
      <w:proofErr w:type="spellStart"/>
      <w:r w:rsidRPr="00A208B3">
        <w:rPr>
          <w:sz w:val="28"/>
          <w:szCs w:val="28"/>
        </w:rPr>
        <w:t>Туревский</w:t>
      </w:r>
      <w:proofErr w:type="spellEnd"/>
      <w:r w:rsidRPr="00A208B3">
        <w:rPr>
          <w:sz w:val="28"/>
          <w:szCs w:val="28"/>
        </w:rPr>
        <w:t>. — М.</w:t>
      </w:r>
      <w:proofErr w:type="gramStart"/>
      <w:r w:rsidRPr="00A208B3">
        <w:rPr>
          <w:sz w:val="28"/>
          <w:szCs w:val="28"/>
        </w:rPr>
        <w:t xml:space="preserve"> :</w:t>
      </w:r>
      <w:proofErr w:type="gramEnd"/>
      <w:r w:rsidRPr="00A208B3">
        <w:rPr>
          <w:sz w:val="28"/>
          <w:szCs w:val="28"/>
        </w:rPr>
        <w:t xml:space="preserve"> ИД «ФОРУМ» : ИНФРА-М, 2018. — 208 </w:t>
      </w:r>
      <w:proofErr w:type="gramStart"/>
      <w:r w:rsidRPr="00A208B3">
        <w:rPr>
          <w:sz w:val="28"/>
          <w:szCs w:val="28"/>
        </w:rPr>
        <w:t>с</w:t>
      </w:r>
      <w:proofErr w:type="gramEnd"/>
      <w:r w:rsidRPr="00A208B3">
        <w:rPr>
          <w:sz w:val="28"/>
          <w:szCs w:val="28"/>
        </w:rPr>
        <w:t>. — (Среднее профессиональное образование)</w:t>
      </w:r>
      <w:r w:rsidR="00F07A0D" w:rsidRPr="00A208B3">
        <w:rPr>
          <w:sz w:val="28"/>
          <w:szCs w:val="28"/>
        </w:rPr>
        <w:t xml:space="preserve"> [ЭБС znanium.com]</w:t>
      </w:r>
    </w:p>
    <w:p w:rsidR="001914B1" w:rsidRPr="00A208B3" w:rsidRDefault="00B32205" w:rsidP="00A208B3">
      <w:pPr>
        <w:pStyle w:val="ad"/>
        <w:numPr>
          <w:ilvl w:val="0"/>
          <w:numId w:val="1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r w:rsidRPr="00A208B3">
        <w:rPr>
          <w:bCs/>
          <w:sz w:val="28"/>
          <w:szCs w:val="28"/>
        </w:rPr>
        <w:t xml:space="preserve">Учебная программа-тренажер для подготовки к экзаменам в ГИБДД </w:t>
      </w:r>
      <w:r w:rsidR="005D2BF7" w:rsidRPr="00A208B3">
        <w:rPr>
          <w:bCs/>
          <w:sz w:val="28"/>
          <w:szCs w:val="28"/>
        </w:rPr>
        <w:t>Автошкола МААШ. 2018 г</w:t>
      </w:r>
    </w:p>
    <w:p w:rsidR="00DF4048" w:rsidRPr="00A208B3" w:rsidRDefault="00B62197" w:rsidP="00B62197">
      <w:pPr>
        <w:pStyle w:val="ad"/>
        <w:numPr>
          <w:ilvl w:val="0"/>
          <w:numId w:val="1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r w:rsidRPr="00A208B3">
        <w:rPr>
          <w:rFonts w:eastAsia="Calibri"/>
          <w:sz w:val="28"/>
          <w:szCs w:val="28"/>
        </w:rPr>
        <w:t>Автоматизированная система для подготовки и проведения квалификационных экзаменов «Нева 2016». 1996-2016, ООО «КНК», Санкт-Петербург, версия 2.0.0.14.</w:t>
      </w:r>
    </w:p>
    <w:p w:rsidR="00DF4048" w:rsidRPr="00A208B3" w:rsidRDefault="00DF4048" w:rsidP="00DF40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1914B1" w:rsidRPr="00A208B3" w:rsidRDefault="001914B1" w:rsidP="003E15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F07A0D" w:rsidRPr="00A208B3" w:rsidRDefault="00F07A0D" w:rsidP="003E15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1914B1" w:rsidRPr="00A208B3" w:rsidRDefault="001914B1" w:rsidP="001914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1914B1" w:rsidRPr="00A208B3" w:rsidRDefault="001914B1" w:rsidP="000D47DE">
      <w:pPr>
        <w:widowControl w:val="0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  <w:r w:rsidRPr="00A208B3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Общие требования к организации образовательного процесса</w:t>
      </w:r>
    </w:p>
    <w:p w:rsidR="001914B1" w:rsidRPr="00A208B3" w:rsidRDefault="001914B1" w:rsidP="000D47DE">
      <w:pPr>
        <w:widowControl w:val="0"/>
        <w:spacing w:after="0" w:line="240" w:lineRule="auto"/>
        <w:ind w:left="20" w:right="2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A208B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Обязательным условием допуска к производственной практике (по профилю специальности) в р</w:t>
      </w:r>
      <w:r w:rsidR="00B62197" w:rsidRPr="00A208B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амках профессионального модуля </w:t>
      </w:r>
      <w:r w:rsidR="00E6687F" w:rsidRPr="00A208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Выполнение работ по профессиям рабочих Тракторист-машинист сельскохозяйственного производства; Водитель транспортных средств категории В</w:t>
      </w:r>
      <w:proofErr w:type="gramStart"/>
      <w:r w:rsidR="00E6687F" w:rsidRPr="00A208B3">
        <w:rPr>
          <w:rFonts w:ascii="Times New Roman" w:eastAsia="Times New Roman" w:hAnsi="Times New Roman" w:cs="Times New Roman"/>
          <w:sz w:val="28"/>
          <w:szCs w:val="28"/>
          <w:lang w:eastAsia="ru-RU"/>
        </w:rPr>
        <w:t>,С</w:t>
      </w:r>
      <w:proofErr w:type="gramEnd"/>
    </w:p>
    <w:p w:rsidR="001914B1" w:rsidRPr="00A208B3" w:rsidRDefault="001914B1" w:rsidP="000D47DE">
      <w:pPr>
        <w:widowControl w:val="0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  <w:r w:rsidRPr="00A208B3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Кадровое обеспечение образовательного процесса</w:t>
      </w:r>
    </w:p>
    <w:p w:rsidR="001914B1" w:rsidRPr="00A208B3" w:rsidRDefault="001914B1" w:rsidP="000D47DE">
      <w:pPr>
        <w:widowControl w:val="0"/>
        <w:spacing w:after="0" w:line="240" w:lineRule="auto"/>
        <w:ind w:left="20" w:right="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  <w:r w:rsidRPr="00A208B3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Требования к квалификации педагогических (инженерно-педагогических) кадров, обеспечивающих обучение по междисциплинарному курсу (курсам):</w:t>
      </w:r>
    </w:p>
    <w:p w:rsidR="001914B1" w:rsidRPr="00A208B3" w:rsidRDefault="001914B1" w:rsidP="00F07A0D">
      <w:pPr>
        <w:widowControl w:val="0"/>
        <w:tabs>
          <w:tab w:val="left" w:pos="20"/>
        </w:tabs>
        <w:spacing w:after="0" w:line="240" w:lineRule="auto"/>
        <w:ind w:left="20" w:right="2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A208B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наличие высшего профессионального образования, с</w:t>
      </w:r>
      <w:r w:rsidR="00B62197" w:rsidRPr="00A208B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оответствующего профилю </w:t>
      </w:r>
      <w:r w:rsidR="00AF77A4" w:rsidRPr="00AF77A4">
        <w:rPr>
          <w:rFonts w:ascii="Times New Roman" w:hAnsi="Times New Roman" w:cs="Times New Roman"/>
          <w:sz w:val="28"/>
          <w:szCs w:val="28"/>
        </w:rPr>
        <w:t>учебной дисциплины по специальности среднего профессионального образования 23.02.07 Техническое обслуживание и ремонт двигателей, систем и агрегатов автомобилей</w:t>
      </w:r>
    </w:p>
    <w:p w:rsidR="001914B1" w:rsidRPr="00A208B3" w:rsidRDefault="001914B1" w:rsidP="000D47DE">
      <w:pPr>
        <w:widowControl w:val="0"/>
        <w:spacing w:after="0" w:line="240" w:lineRule="auto"/>
        <w:ind w:left="20" w:right="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  <w:r w:rsidRPr="00A208B3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Требования к квалификации педагогических кадров, осуществляющих руководство практикой</w:t>
      </w:r>
    </w:p>
    <w:p w:rsidR="001914B1" w:rsidRPr="00A208B3" w:rsidRDefault="001914B1" w:rsidP="000D47DE">
      <w:pPr>
        <w:widowControl w:val="0"/>
        <w:tabs>
          <w:tab w:val="right" w:pos="7455"/>
          <w:tab w:val="left" w:pos="7863"/>
        </w:tabs>
        <w:spacing w:after="0" w:line="240" w:lineRule="auto"/>
        <w:ind w:left="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  <w:r w:rsidRPr="00A208B3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 xml:space="preserve">Инженерно-педагогический состав: </w:t>
      </w:r>
      <w:r w:rsidRPr="00A208B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 w:bidi="ru-RU"/>
        </w:rPr>
        <w:t>дипломированные</w:t>
      </w:r>
      <w:r w:rsidRPr="00A208B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 w:bidi="ru-RU"/>
        </w:rPr>
        <w:tab/>
        <w:t xml:space="preserve"> специалисты -</w:t>
      </w:r>
    </w:p>
    <w:p w:rsidR="00676259" w:rsidRPr="00A208B3" w:rsidRDefault="001914B1" w:rsidP="00A208B3">
      <w:pPr>
        <w:widowControl w:val="0"/>
        <w:spacing w:after="0" w:line="240" w:lineRule="auto"/>
        <w:ind w:left="20" w:right="2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A208B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преподаватели междисциплинарных курсов, а также общепрофессиональных дисциплин: «Электротехника»; «Охра</w:t>
      </w:r>
      <w:r w:rsidR="00676259" w:rsidRPr="00A208B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на труда»; «Материаловедение »</w:t>
      </w:r>
    </w:p>
    <w:p w:rsidR="00676259" w:rsidRDefault="00676259" w:rsidP="00676259">
      <w:pPr>
        <w:widowControl w:val="0"/>
        <w:spacing w:after="0" w:line="240" w:lineRule="auto"/>
        <w:ind w:left="20"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676259" w:rsidRDefault="00676259" w:rsidP="00676259">
      <w:pPr>
        <w:widowControl w:val="0"/>
        <w:spacing w:after="0" w:line="240" w:lineRule="auto"/>
        <w:ind w:left="20"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676259" w:rsidRDefault="00676259" w:rsidP="00676259">
      <w:pPr>
        <w:widowControl w:val="0"/>
        <w:spacing w:after="0" w:line="240" w:lineRule="auto"/>
        <w:ind w:left="20"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676259" w:rsidRDefault="00676259" w:rsidP="00676259">
      <w:pPr>
        <w:widowControl w:val="0"/>
        <w:spacing w:after="0" w:line="240" w:lineRule="auto"/>
        <w:ind w:left="20"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AF77A4" w:rsidRDefault="00AF77A4" w:rsidP="00676259">
      <w:pPr>
        <w:widowControl w:val="0"/>
        <w:spacing w:after="0" w:line="240" w:lineRule="auto"/>
        <w:ind w:left="20"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AF77A4" w:rsidRDefault="00AF77A4" w:rsidP="00676259">
      <w:pPr>
        <w:widowControl w:val="0"/>
        <w:spacing w:after="0" w:line="240" w:lineRule="auto"/>
        <w:ind w:left="20"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AF77A4" w:rsidRDefault="00AF77A4" w:rsidP="00676259">
      <w:pPr>
        <w:widowControl w:val="0"/>
        <w:spacing w:after="0" w:line="240" w:lineRule="auto"/>
        <w:ind w:left="20"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AF77A4" w:rsidRDefault="00AF77A4" w:rsidP="00676259">
      <w:pPr>
        <w:widowControl w:val="0"/>
        <w:spacing w:after="0" w:line="240" w:lineRule="auto"/>
        <w:ind w:left="20"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AF77A4" w:rsidRDefault="00AF77A4" w:rsidP="00676259">
      <w:pPr>
        <w:widowControl w:val="0"/>
        <w:spacing w:after="0" w:line="240" w:lineRule="auto"/>
        <w:ind w:left="20"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AF77A4" w:rsidRDefault="00AF77A4" w:rsidP="00676259">
      <w:pPr>
        <w:widowControl w:val="0"/>
        <w:spacing w:after="0" w:line="240" w:lineRule="auto"/>
        <w:ind w:left="20"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AF77A4" w:rsidRDefault="00AF77A4" w:rsidP="00676259">
      <w:pPr>
        <w:widowControl w:val="0"/>
        <w:spacing w:after="0" w:line="240" w:lineRule="auto"/>
        <w:ind w:left="20"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AF77A4" w:rsidRDefault="00AF77A4" w:rsidP="00676259">
      <w:pPr>
        <w:widowControl w:val="0"/>
        <w:spacing w:after="0" w:line="240" w:lineRule="auto"/>
        <w:ind w:left="20"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AF77A4" w:rsidRDefault="00AF77A4" w:rsidP="00676259">
      <w:pPr>
        <w:widowControl w:val="0"/>
        <w:spacing w:after="0" w:line="240" w:lineRule="auto"/>
        <w:ind w:left="20"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AF77A4" w:rsidRDefault="00AF77A4" w:rsidP="00676259">
      <w:pPr>
        <w:widowControl w:val="0"/>
        <w:spacing w:after="0" w:line="240" w:lineRule="auto"/>
        <w:ind w:left="20"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AF77A4" w:rsidRDefault="00AF77A4" w:rsidP="00676259">
      <w:pPr>
        <w:widowControl w:val="0"/>
        <w:spacing w:after="0" w:line="240" w:lineRule="auto"/>
        <w:ind w:left="20"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AF77A4" w:rsidRDefault="00AF77A4" w:rsidP="00676259">
      <w:pPr>
        <w:widowControl w:val="0"/>
        <w:spacing w:after="0" w:line="240" w:lineRule="auto"/>
        <w:ind w:left="20"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AF77A4" w:rsidRDefault="00AF77A4" w:rsidP="00676259">
      <w:pPr>
        <w:widowControl w:val="0"/>
        <w:spacing w:after="0" w:line="240" w:lineRule="auto"/>
        <w:ind w:left="20"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AF77A4" w:rsidRDefault="00AF77A4" w:rsidP="00676259">
      <w:pPr>
        <w:widowControl w:val="0"/>
        <w:spacing w:after="0" w:line="240" w:lineRule="auto"/>
        <w:ind w:left="20"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AF77A4" w:rsidRDefault="00AF77A4" w:rsidP="00676259">
      <w:pPr>
        <w:widowControl w:val="0"/>
        <w:spacing w:after="0" w:line="240" w:lineRule="auto"/>
        <w:ind w:left="20"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AF77A4" w:rsidRDefault="00AF77A4" w:rsidP="00676259">
      <w:pPr>
        <w:widowControl w:val="0"/>
        <w:spacing w:after="0" w:line="240" w:lineRule="auto"/>
        <w:ind w:left="20"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AF77A4" w:rsidRDefault="00AF77A4" w:rsidP="00676259">
      <w:pPr>
        <w:widowControl w:val="0"/>
        <w:spacing w:after="0" w:line="240" w:lineRule="auto"/>
        <w:ind w:left="20"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AF77A4" w:rsidRDefault="00AF77A4" w:rsidP="00676259">
      <w:pPr>
        <w:widowControl w:val="0"/>
        <w:spacing w:after="0" w:line="240" w:lineRule="auto"/>
        <w:ind w:left="20"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AF77A4" w:rsidRDefault="00AF77A4" w:rsidP="00676259">
      <w:pPr>
        <w:widowControl w:val="0"/>
        <w:spacing w:after="0" w:line="240" w:lineRule="auto"/>
        <w:ind w:left="20"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AF77A4" w:rsidRDefault="00AF77A4" w:rsidP="00676259">
      <w:pPr>
        <w:widowControl w:val="0"/>
        <w:spacing w:after="0" w:line="240" w:lineRule="auto"/>
        <w:ind w:left="20"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AF77A4" w:rsidRDefault="00AF77A4" w:rsidP="00676259">
      <w:pPr>
        <w:widowControl w:val="0"/>
        <w:spacing w:after="0" w:line="240" w:lineRule="auto"/>
        <w:ind w:left="20"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AF77A4" w:rsidRDefault="00AF77A4" w:rsidP="00676259">
      <w:pPr>
        <w:widowControl w:val="0"/>
        <w:spacing w:after="0" w:line="240" w:lineRule="auto"/>
        <w:ind w:left="20"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AF77A4" w:rsidRDefault="00AF77A4" w:rsidP="00676259">
      <w:pPr>
        <w:widowControl w:val="0"/>
        <w:spacing w:after="0" w:line="240" w:lineRule="auto"/>
        <w:ind w:left="20"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AF77A4" w:rsidRDefault="00AF77A4" w:rsidP="00676259">
      <w:pPr>
        <w:widowControl w:val="0"/>
        <w:spacing w:after="0" w:line="240" w:lineRule="auto"/>
        <w:ind w:left="20"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AF77A4" w:rsidRPr="00676259" w:rsidRDefault="00AF77A4" w:rsidP="00676259">
      <w:pPr>
        <w:widowControl w:val="0"/>
        <w:spacing w:after="0" w:line="240" w:lineRule="auto"/>
        <w:ind w:left="20"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1914B1" w:rsidRPr="00F07A0D" w:rsidRDefault="001914B1" w:rsidP="000D47DE">
      <w:pPr>
        <w:keepNext/>
        <w:numPr>
          <w:ilvl w:val="0"/>
          <w:numId w:val="2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 w:rsidRPr="00F07A0D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Контроль и оценка результатов освоения профессионального модуля</w:t>
      </w:r>
    </w:p>
    <w:p w:rsidR="001914B1" w:rsidRPr="00F07A0D" w:rsidRDefault="001914B1" w:rsidP="001914B1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 w:rsidRPr="00F07A0D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(вида профессиональной  ДЕЯТЕЛЬНОСТИ)</w:t>
      </w:r>
    </w:p>
    <w:p w:rsidR="001914B1" w:rsidRPr="001914B1" w:rsidRDefault="001914B1" w:rsidP="001914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87"/>
        <w:gridCol w:w="3762"/>
        <w:gridCol w:w="2097"/>
      </w:tblGrid>
      <w:tr w:rsidR="001914B1" w:rsidRPr="001914B1" w:rsidTr="00B62197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1914B1" w:rsidRPr="001914B1" w:rsidRDefault="001914B1" w:rsidP="00191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914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Результаты </w:t>
            </w:r>
          </w:p>
          <w:p w:rsidR="001914B1" w:rsidRPr="001914B1" w:rsidRDefault="001914B1" w:rsidP="00191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914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(освоенные профессиональные компетенции)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14B1" w:rsidRPr="001914B1" w:rsidRDefault="001914B1" w:rsidP="00191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914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Основные показатели оценки результата</w:t>
            </w:r>
          </w:p>
        </w:tc>
        <w:tc>
          <w:tcPr>
            <w:tcW w:w="209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914B1" w:rsidRPr="001914B1" w:rsidRDefault="001914B1" w:rsidP="00191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914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Формы и методы контроля и оценки </w:t>
            </w:r>
          </w:p>
        </w:tc>
      </w:tr>
      <w:tr w:rsidR="001914B1" w:rsidRPr="001914B1" w:rsidTr="00B62197">
        <w:trPr>
          <w:trHeight w:val="3210"/>
        </w:trPr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1914B1" w:rsidRPr="001914B1" w:rsidRDefault="004B6D84" w:rsidP="001914B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6D84">
              <w:rPr>
                <w:rFonts w:ascii="Times New Roman" w:eastAsia="Calibri" w:hAnsi="Times New Roman" w:cs="Times New Roman"/>
                <w:sz w:val="24"/>
                <w:szCs w:val="24"/>
              </w:rPr>
              <w:t>Управлять автомобилями, тракторами и самоходными сельскохозяйственными машинами.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4B1" w:rsidRPr="001914B1" w:rsidRDefault="001914B1" w:rsidP="001914B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14B1">
              <w:rPr>
                <w:rFonts w:ascii="Times New Roman" w:hAnsi="Times New Roman" w:cs="Times New Roman"/>
                <w:bCs/>
                <w:sz w:val="24"/>
                <w:szCs w:val="24"/>
              </w:rPr>
              <w:t>Соблюдать Правила дорожного движения;</w:t>
            </w:r>
          </w:p>
          <w:p w:rsidR="001914B1" w:rsidRPr="001914B1" w:rsidRDefault="001914B1" w:rsidP="001914B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14B1">
              <w:rPr>
                <w:rFonts w:ascii="Times New Roman" w:hAnsi="Times New Roman" w:cs="Times New Roman"/>
                <w:bCs/>
                <w:sz w:val="24"/>
                <w:szCs w:val="24"/>
              </w:rPr>
              <w:t>Уметь безопасно управлять транспортными средствами в различных дорожных и метеорологических условиях;</w:t>
            </w:r>
          </w:p>
        </w:tc>
        <w:tc>
          <w:tcPr>
            <w:tcW w:w="2097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:rsidR="00AF77A4" w:rsidRDefault="00AF77A4" w:rsidP="00AF77A4">
            <w:pPr>
              <w:pStyle w:val="50"/>
              <w:spacing w:before="0" w:line="274" w:lineRule="exact"/>
              <w:ind w:right="132" w:firstLine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Текущий контроль:</w:t>
            </w:r>
          </w:p>
          <w:p w:rsidR="00AF77A4" w:rsidRPr="00BA1214" w:rsidRDefault="00AF77A4" w:rsidP="00AF77A4">
            <w:pPr>
              <w:pStyle w:val="50"/>
              <w:shd w:val="clear" w:color="auto" w:fill="auto"/>
              <w:spacing w:before="0" w:line="274" w:lineRule="exact"/>
              <w:ind w:right="132" w:firstLine="0"/>
              <w:rPr>
                <w:sz w:val="24"/>
                <w:szCs w:val="24"/>
              </w:rPr>
            </w:pPr>
            <w:r w:rsidRPr="00BA1214">
              <w:rPr>
                <w:sz w:val="24"/>
                <w:szCs w:val="24"/>
              </w:rPr>
              <w:t>Устный опрос</w:t>
            </w:r>
          </w:p>
          <w:p w:rsidR="00AF77A4" w:rsidRPr="00BA1214" w:rsidRDefault="00AF77A4" w:rsidP="00AF77A4">
            <w:pPr>
              <w:pStyle w:val="50"/>
              <w:shd w:val="clear" w:color="auto" w:fill="auto"/>
              <w:spacing w:before="0" w:line="274" w:lineRule="exact"/>
              <w:ind w:left="83" w:right="132" w:firstLine="0"/>
              <w:rPr>
                <w:sz w:val="24"/>
                <w:szCs w:val="24"/>
              </w:rPr>
            </w:pPr>
            <w:r w:rsidRPr="00BA1214">
              <w:rPr>
                <w:sz w:val="24"/>
                <w:szCs w:val="24"/>
              </w:rPr>
              <w:t>Письменный опрос</w:t>
            </w:r>
          </w:p>
          <w:p w:rsidR="00AF77A4" w:rsidRDefault="00AF77A4" w:rsidP="00AF77A4">
            <w:pPr>
              <w:pStyle w:val="50"/>
              <w:shd w:val="clear" w:color="auto" w:fill="auto"/>
              <w:spacing w:before="0" w:line="274" w:lineRule="exact"/>
              <w:ind w:left="83" w:right="132" w:firstLine="0"/>
              <w:rPr>
                <w:sz w:val="24"/>
                <w:szCs w:val="24"/>
              </w:rPr>
            </w:pPr>
            <w:r w:rsidRPr="00BA1214">
              <w:rPr>
                <w:sz w:val="24"/>
                <w:szCs w:val="24"/>
              </w:rPr>
              <w:t>Устный опрос</w:t>
            </w:r>
          </w:p>
          <w:p w:rsidR="00AF77A4" w:rsidRDefault="00AF77A4" w:rsidP="00AF77A4">
            <w:pPr>
              <w:pStyle w:val="50"/>
              <w:shd w:val="clear" w:color="auto" w:fill="auto"/>
              <w:spacing w:before="0" w:line="274" w:lineRule="exact"/>
              <w:ind w:left="83" w:right="132" w:firstLine="0"/>
              <w:rPr>
                <w:sz w:val="24"/>
                <w:szCs w:val="24"/>
              </w:rPr>
            </w:pPr>
          </w:p>
          <w:p w:rsidR="00AF77A4" w:rsidRDefault="00AF77A4" w:rsidP="00AF77A4">
            <w:pPr>
              <w:pStyle w:val="50"/>
              <w:shd w:val="clear" w:color="auto" w:fill="auto"/>
              <w:spacing w:before="0" w:line="274" w:lineRule="exact"/>
              <w:ind w:left="83" w:right="132" w:firstLine="0"/>
              <w:rPr>
                <w:sz w:val="24"/>
                <w:szCs w:val="24"/>
              </w:rPr>
            </w:pPr>
          </w:p>
          <w:p w:rsidR="00AF77A4" w:rsidRPr="00BA1214" w:rsidRDefault="00AF77A4" w:rsidP="00AF77A4">
            <w:pPr>
              <w:pStyle w:val="50"/>
              <w:shd w:val="clear" w:color="auto" w:fill="auto"/>
              <w:spacing w:before="0" w:line="274" w:lineRule="exact"/>
              <w:ind w:left="83" w:right="132" w:firstLine="0"/>
              <w:rPr>
                <w:sz w:val="24"/>
                <w:szCs w:val="24"/>
              </w:rPr>
            </w:pPr>
          </w:p>
          <w:p w:rsidR="00AF77A4" w:rsidRDefault="00AF77A4" w:rsidP="00AF77A4">
            <w:pPr>
              <w:pStyle w:val="50"/>
              <w:spacing w:before="0" w:line="274" w:lineRule="exact"/>
              <w:ind w:right="132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Промежуточный контроль:</w:t>
            </w:r>
          </w:p>
          <w:p w:rsidR="00AF77A4" w:rsidRDefault="00AF77A4" w:rsidP="00AF77A4">
            <w:pPr>
              <w:jc w:val="center"/>
            </w:pPr>
            <w:r>
              <w:t>экзамен</w:t>
            </w:r>
          </w:p>
          <w:p w:rsidR="001914B1" w:rsidRPr="00B62197" w:rsidRDefault="001914B1" w:rsidP="00B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1914B1" w:rsidRPr="001914B1" w:rsidTr="00B62197">
        <w:trPr>
          <w:trHeight w:val="795"/>
        </w:trPr>
        <w:tc>
          <w:tcPr>
            <w:tcW w:w="338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1914B1" w:rsidRPr="001914B1" w:rsidRDefault="001914B1" w:rsidP="001914B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14B1">
              <w:rPr>
                <w:rFonts w:ascii="Times New Roman" w:eastAsia="Calibri" w:hAnsi="Times New Roman" w:cs="Times New Roman"/>
                <w:sz w:val="24"/>
                <w:szCs w:val="24"/>
              </w:rPr>
              <w:t>Выполнять работы по транспортировке грузов и перевозке пассажиров.</w:t>
            </w:r>
          </w:p>
        </w:tc>
        <w:tc>
          <w:tcPr>
            <w:tcW w:w="3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4B1" w:rsidRPr="001914B1" w:rsidRDefault="001914B1" w:rsidP="001914B1">
            <w:pPr>
              <w:widowControl w:val="0"/>
              <w:tabs>
                <w:tab w:val="left" w:pos="25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914B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Уметь обеспечивать прием, размещение, крепление и перевозку грузов, а также безопасную посадку, перевозку и высадку пассажиров</w:t>
            </w:r>
          </w:p>
        </w:tc>
        <w:tc>
          <w:tcPr>
            <w:tcW w:w="2097" w:type="dxa"/>
            <w:tcBorders>
              <w:left w:val="single" w:sz="4" w:space="0" w:color="auto"/>
              <w:right w:val="single" w:sz="12" w:space="0" w:color="auto"/>
            </w:tcBorders>
          </w:tcPr>
          <w:p w:rsidR="00AF77A4" w:rsidRDefault="00AF77A4" w:rsidP="00AF77A4">
            <w:pPr>
              <w:pStyle w:val="50"/>
              <w:spacing w:before="0" w:line="274" w:lineRule="exact"/>
              <w:ind w:right="132" w:firstLine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Текущий контроль:</w:t>
            </w:r>
          </w:p>
          <w:p w:rsidR="00AF77A4" w:rsidRPr="00BA1214" w:rsidRDefault="00AF77A4" w:rsidP="00AF77A4">
            <w:pPr>
              <w:pStyle w:val="50"/>
              <w:shd w:val="clear" w:color="auto" w:fill="auto"/>
              <w:spacing w:before="0" w:line="274" w:lineRule="exact"/>
              <w:ind w:right="132" w:firstLine="0"/>
              <w:rPr>
                <w:sz w:val="24"/>
                <w:szCs w:val="24"/>
              </w:rPr>
            </w:pPr>
            <w:r w:rsidRPr="00BA1214">
              <w:rPr>
                <w:sz w:val="24"/>
                <w:szCs w:val="24"/>
              </w:rPr>
              <w:t>Устный опрос</w:t>
            </w:r>
          </w:p>
          <w:p w:rsidR="00AF77A4" w:rsidRPr="00BA1214" w:rsidRDefault="00AF77A4" w:rsidP="00AF77A4">
            <w:pPr>
              <w:pStyle w:val="50"/>
              <w:shd w:val="clear" w:color="auto" w:fill="auto"/>
              <w:spacing w:before="0" w:line="274" w:lineRule="exact"/>
              <w:ind w:left="83" w:right="132" w:firstLine="0"/>
              <w:rPr>
                <w:sz w:val="24"/>
                <w:szCs w:val="24"/>
              </w:rPr>
            </w:pPr>
            <w:r w:rsidRPr="00BA1214">
              <w:rPr>
                <w:sz w:val="24"/>
                <w:szCs w:val="24"/>
              </w:rPr>
              <w:t>Письменный опрос</w:t>
            </w:r>
          </w:p>
          <w:p w:rsidR="00AF77A4" w:rsidRDefault="00AF77A4" w:rsidP="00AF77A4">
            <w:pPr>
              <w:pStyle w:val="50"/>
              <w:shd w:val="clear" w:color="auto" w:fill="auto"/>
              <w:spacing w:before="0" w:line="274" w:lineRule="exact"/>
              <w:ind w:left="83" w:right="132" w:firstLine="0"/>
              <w:rPr>
                <w:sz w:val="24"/>
                <w:szCs w:val="24"/>
              </w:rPr>
            </w:pPr>
            <w:r w:rsidRPr="00BA1214">
              <w:rPr>
                <w:sz w:val="24"/>
                <w:szCs w:val="24"/>
              </w:rPr>
              <w:t>Устный опрос</w:t>
            </w:r>
          </w:p>
          <w:p w:rsidR="00AF77A4" w:rsidRDefault="00AF77A4" w:rsidP="00AF77A4">
            <w:pPr>
              <w:pStyle w:val="50"/>
              <w:shd w:val="clear" w:color="auto" w:fill="auto"/>
              <w:spacing w:before="0" w:line="274" w:lineRule="exact"/>
              <w:ind w:left="83" w:right="132" w:firstLine="0"/>
              <w:rPr>
                <w:sz w:val="24"/>
                <w:szCs w:val="24"/>
              </w:rPr>
            </w:pPr>
          </w:p>
          <w:p w:rsidR="00AF77A4" w:rsidRDefault="00AF77A4" w:rsidP="00AF77A4">
            <w:pPr>
              <w:pStyle w:val="50"/>
              <w:shd w:val="clear" w:color="auto" w:fill="auto"/>
              <w:spacing w:before="0" w:line="274" w:lineRule="exact"/>
              <w:ind w:left="83" w:right="132" w:firstLine="0"/>
              <w:rPr>
                <w:sz w:val="24"/>
                <w:szCs w:val="24"/>
              </w:rPr>
            </w:pPr>
          </w:p>
          <w:p w:rsidR="00AF77A4" w:rsidRPr="00BA1214" w:rsidRDefault="00AF77A4" w:rsidP="00AF77A4">
            <w:pPr>
              <w:pStyle w:val="50"/>
              <w:shd w:val="clear" w:color="auto" w:fill="auto"/>
              <w:spacing w:before="0" w:line="274" w:lineRule="exact"/>
              <w:ind w:left="83" w:right="132" w:firstLine="0"/>
              <w:rPr>
                <w:sz w:val="24"/>
                <w:szCs w:val="24"/>
              </w:rPr>
            </w:pPr>
          </w:p>
          <w:p w:rsidR="00AF77A4" w:rsidRDefault="00AF77A4" w:rsidP="00AF77A4">
            <w:pPr>
              <w:pStyle w:val="50"/>
              <w:spacing w:before="0" w:line="274" w:lineRule="exact"/>
              <w:ind w:right="132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Промежуточный контроль:</w:t>
            </w:r>
          </w:p>
          <w:p w:rsidR="00AF77A4" w:rsidRDefault="00AF77A4" w:rsidP="00AF77A4">
            <w:pPr>
              <w:jc w:val="center"/>
            </w:pPr>
            <w:r>
              <w:t>экзамен</w:t>
            </w:r>
          </w:p>
          <w:p w:rsidR="001914B1" w:rsidRPr="00B62197" w:rsidRDefault="001914B1" w:rsidP="00B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1914B1" w:rsidRPr="001914B1" w:rsidTr="00B62197">
        <w:trPr>
          <w:trHeight w:val="1198"/>
        </w:trPr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4B1" w:rsidRPr="001914B1" w:rsidRDefault="001914B1" w:rsidP="001914B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14B1">
              <w:rPr>
                <w:rFonts w:ascii="Times New Roman" w:eastAsia="Calibri" w:hAnsi="Times New Roman" w:cs="Times New Roman"/>
                <w:sz w:val="24"/>
                <w:szCs w:val="24"/>
              </w:rPr>
              <w:t>Осуществлять техническое обслуживание транспортных средств в пути следования.</w:t>
            </w:r>
          </w:p>
        </w:tc>
        <w:tc>
          <w:tcPr>
            <w:tcW w:w="3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4B1" w:rsidRPr="001914B1" w:rsidRDefault="001914B1" w:rsidP="001914B1">
            <w:pPr>
              <w:widowControl w:val="0"/>
              <w:ind w:left="120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1914B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 xml:space="preserve">Уметь выполнять контрольный осмотр транспортных средств перед выездом и при выполнении поездки </w:t>
            </w:r>
          </w:p>
        </w:tc>
        <w:tc>
          <w:tcPr>
            <w:tcW w:w="2097" w:type="dxa"/>
            <w:tcBorders>
              <w:left w:val="single" w:sz="4" w:space="0" w:color="auto"/>
              <w:right w:val="single" w:sz="12" w:space="0" w:color="auto"/>
            </w:tcBorders>
          </w:tcPr>
          <w:p w:rsidR="00AF77A4" w:rsidRDefault="00AF77A4" w:rsidP="00AF77A4">
            <w:pPr>
              <w:pStyle w:val="50"/>
              <w:spacing w:before="0" w:line="274" w:lineRule="exact"/>
              <w:ind w:right="132" w:firstLine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Текущий контроль:</w:t>
            </w:r>
          </w:p>
          <w:p w:rsidR="00AF77A4" w:rsidRPr="00BA1214" w:rsidRDefault="00AF77A4" w:rsidP="00AF77A4">
            <w:pPr>
              <w:pStyle w:val="50"/>
              <w:shd w:val="clear" w:color="auto" w:fill="auto"/>
              <w:spacing w:before="0" w:line="274" w:lineRule="exact"/>
              <w:ind w:right="132" w:firstLine="0"/>
              <w:rPr>
                <w:sz w:val="24"/>
                <w:szCs w:val="24"/>
              </w:rPr>
            </w:pPr>
            <w:r w:rsidRPr="00BA1214">
              <w:rPr>
                <w:sz w:val="24"/>
                <w:szCs w:val="24"/>
              </w:rPr>
              <w:t>Устный опрос</w:t>
            </w:r>
          </w:p>
          <w:p w:rsidR="00AF77A4" w:rsidRPr="00BA1214" w:rsidRDefault="00AF77A4" w:rsidP="00AF77A4">
            <w:pPr>
              <w:pStyle w:val="50"/>
              <w:shd w:val="clear" w:color="auto" w:fill="auto"/>
              <w:spacing w:before="0" w:line="274" w:lineRule="exact"/>
              <w:ind w:left="83" w:right="132" w:firstLine="0"/>
              <w:rPr>
                <w:sz w:val="24"/>
                <w:szCs w:val="24"/>
              </w:rPr>
            </w:pPr>
            <w:r w:rsidRPr="00BA1214">
              <w:rPr>
                <w:sz w:val="24"/>
                <w:szCs w:val="24"/>
              </w:rPr>
              <w:t>Письменный опрос</w:t>
            </w:r>
          </w:p>
          <w:p w:rsidR="00AF77A4" w:rsidRDefault="00AF77A4" w:rsidP="00AF77A4">
            <w:pPr>
              <w:pStyle w:val="50"/>
              <w:shd w:val="clear" w:color="auto" w:fill="auto"/>
              <w:spacing w:before="0" w:line="274" w:lineRule="exact"/>
              <w:ind w:left="83" w:right="132" w:firstLine="0"/>
              <w:rPr>
                <w:sz w:val="24"/>
                <w:szCs w:val="24"/>
              </w:rPr>
            </w:pPr>
            <w:r w:rsidRPr="00BA1214">
              <w:rPr>
                <w:sz w:val="24"/>
                <w:szCs w:val="24"/>
              </w:rPr>
              <w:t>Устный опрос</w:t>
            </w:r>
          </w:p>
          <w:p w:rsidR="00AF77A4" w:rsidRDefault="00AF77A4" w:rsidP="00AF77A4">
            <w:pPr>
              <w:pStyle w:val="50"/>
              <w:shd w:val="clear" w:color="auto" w:fill="auto"/>
              <w:spacing w:before="0" w:line="274" w:lineRule="exact"/>
              <w:ind w:left="83" w:right="132" w:firstLine="0"/>
              <w:rPr>
                <w:sz w:val="24"/>
                <w:szCs w:val="24"/>
              </w:rPr>
            </w:pPr>
          </w:p>
          <w:p w:rsidR="00AF77A4" w:rsidRDefault="00AF77A4" w:rsidP="00AF77A4">
            <w:pPr>
              <w:pStyle w:val="50"/>
              <w:shd w:val="clear" w:color="auto" w:fill="auto"/>
              <w:spacing w:before="0" w:line="274" w:lineRule="exact"/>
              <w:ind w:left="83" w:right="132" w:firstLine="0"/>
              <w:rPr>
                <w:sz w:val="24"/>
                <w:szCs w:val="24"/>
              </w:rPr>
            </w:pPr>
          </w:p>
          <w:p w:rsidR="00AF77A4" w:rsidRPr="00BA1214" w:rsidRDefault="00AF77A4" w:rsidP="00AF77A4">
            <w:pPr>
              <w:pStyle w:val="50"/>
              <w:shd w:val="clear" w:color="auto" w:fill="auto"/>
              <w:spacing w:before="0" w:line="274" w:lineRule="exact"/>
              <w:ind w:left="83" w:right="132" w:firstLine="0"/>
              <w:rPr>
                <w:sz w:val="24"/>
                <w:szCs w:val="24"/>
              </w:rPr>
            </w:pPr>
          </w:p>
          <w:p w:rsidR="00AF77A4" w:rsidRDefault="00AF77A4" w:rsidP="00AF77A4">
            <w:pPr>
              <w:pStyle w:val="50"/>
              <w:spacing w:before="0" w:line="274" w:lineRule="exact"/>
              <w:ind w:right="132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Промежуточный контроль:</w:t>
            </w:r>
          </w:p>
          <w:p w:rsidR="00AF77A4" w:rsidRDefault="00AF77A4" w:rsidP="00AF77A4">
            <w:pPr>
              <w:jc w:val="center"/>
            </w:pPr>
            <w:r>
              <w:t>экзамен</w:t>
            </w:r>
          </w:p>
          <w:p w:rsidR="001914B1" w:rsidRPr="00B62197" w:rsidRDefault="001914B1" w:rsidP="00B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1914B1" w:rsidRPr="001914B1" w:rsidTr="00B62197">
        <w:trPr>
          <w:trHeight w:val="735"/>
        </w:trPr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4B1" w:rsidRPr="001914B1" w:rsidRDefault="001914B1" w:rsidP="001914B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14B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Устранять мелкие неисправности, возникающие во время эксплуатации транспортных средств.</w:t>
            </w:r>
          </w:p>
        </w:tc>
        <w:tc>
          <w:tcPr>
            <w:tcW w:w="3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4B1" w:rsidRPr="001914B1" w:rsidRDefault="001914B1" w:rsidP="001914B1">
            <w:pPr>
              <w:widowControl w:val="0"/>
              <w:ind w:left="120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1914B1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Уметь устранять возникшие во время эксплуатации транспортных средств мелкие неисправности, не требующие разборки узлов и агрегатов, с соблюдением требований техники безопасности</w:t>
            </w:r>
          </w:p>
        </w:tc>
        <w:tc>
          <w:tcPr>
            <w:tcW w:w="2097" w:type="dxa"/>
            <w:tcBorders>
              <w:left w:val="single" w:sz="4" w:space="0" w:color="auto"/>
              <w:right w:val="single" w:sz="12" w:space="0" w:color="auto"/>
            </w:tcBorders>
          </w:tcPr>
          <w:p w:rsidR="001914B1" w:rsidRPr="00B62197" w:rsidRDefault="001914B1" w:rsidP="00B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6219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Текущий контроль в форме:</w:t>
            </w:r>
          </w:p>
          <w:p w:rsidR="001914B1" w:rsidRPr="00B62197" w:rsidRDefault="001914B1" w:rsidP="00B6219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6219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защиты лабораторных и практических занятий.</w:t>
            </w:r>
          </w:p>
          <w:p w:rsidR="001914B1" w:rsidRPr="00B62197" w:rsidRDefault="001914B1" w:rsidP="00B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6219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Зачеты по производственной практике и по каждому из разделов профессионального модуля.</w:t>
            </w:r>
          </w:p>
          <w:p w:rsidR="001914B1" w:rsidRPr="00B62197" w:rsidRDefault="001914B1" w:rsidP="00B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1914B1" w:rsidRPr="001914B1" w:rsidTr="00B62197">
        <w:trPr>
          <w:trHeight w:val="1335"/>
        </w:trPr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4B1" w:rsidRPr="001914B1" w:rsidRDefault="001914B1" w:rsidP="001914B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14B1">
              <w:rPr>
                <w:rFonts w:ascii="Times New Roman" w:eastAsia="Calibri" w:hAnsi="Times New Roman" w:cs="Times New Roman"/>
                <w:sz w:val="24"/>
                <w:szCs w:val="24"/>
              </w:rPr>
              <w:t>Работать с документацией установленной формы.</w:t>
            </w:r>
          </w:p>
        </w:tc>
        <w:tc>
          <w:tcPr>
            <w:tcW w:w="3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4B1" w:rsidRPr="001914B1" w:rsidRDefault="001914B1" w:rsidP="001914B1">
            <w:pPr>
              <w:widowControl w:val="0"/>
              <w:ind w:left="120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1914B1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Уметь получать, оформлять и сдавать путевую и транспортную документацию</w:t>
            </w:r>
          </w:p>
        </w:tc>
        <w:tc>
          <w:tcPr>
            <w:tcW w:w="2097" w:type="dxa"/>
            <w:tcBorders>
              <w:left w:val="single" w:sz="4" w:space="0" w:color="auto"/>
              <w:right w:val="single" w:sz="12" w:space="0" w:color="auto"/>
            </w:tcBorders>
          </w:tcPr>
          <w:p w:rsidR="00AF77A4" w:rsidRDefault="00AF77A4" w:rsidP="00AF77A4">
            <w:pPr>
              <w:pStyle w:val="50"/>
              <w:spacing w:before="0" w:line="274" w:lineRule="exact"/>
              <w:ind w:right="132" w:firstLine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Текущий контроль:</w:t>
            </w:r>
          </w:p>
          <w:p w:rsidR="00AF77A4" w:rsidRPr="00BA1214" w:rsidRDefault="00AF77A4" w:rsidP="00AF77A4">
            <w:pPr>
              <w:pStyle w:val="50"/>
              <w:shd w:val="clear" w:color="auto" w:fill="auto"/>
              <w:spacing w:before="0" w:line="274" w:lineRule="exact"/>
              <w:ind w:right="132" w:firstLine="0"/>
              <w:rPr>
                <w:sz w:val="24"/>
                <w:szCs w:val="24"/>
              </w:rPr>
            </w:pPr>
            <w:r w:rsidRPr="00BA1214">
              <w:rPr>
                <w:sz w:val="24"/>
                <w:szCs w:val="24"/>
              </w:rPr>
              <w:t>Устный опрос</w:t>
            </w:r>
          </w:p>
          <w:p w:rsidR="00AF77A4" w:rsidRPr="00BA1214" w:rsidRDefault="00AF77A4" w:rsidP="00AF77A4">
            <w:pPr>
              <w:pStyle w:val="50"/>
              <w:shd w:val="clear" w:color="auto" w:fill="auto"/>
              <w:spacing w:before="0" w:line="274" w:lineRule="exact"/>
              <w:ind w:left="83" w:right="132" w:firstLine="0"/>
              <w:rPr>
                <w:sz w:val="24"/>
                <w:szCs w:val="24"/>
              </w:rPr>
            </w:pPr>
            <w:r w:rsidRPr="00BA1214">
              <w:rPr>
                <w:sz w:val="24"/>
                <w:szCs w:val="24"/>
              </w:rPr>
              <w:t>Письменный опрос</w:t>
            </w:r>
          </w:p>
          <w:p w:rsidR="00AF77A4" w:rsidRDefault="00AF77A4" w:rsidP="00AF77A4">
            <w:pPr>
              <w:pStyle w:val="50"/>
              <w:shd w:val="clear" w:color="auto" w:fill="auto"/>
              <w:spacing w:before="0" w:line="274" w:lineRule="exact"/>
              <w:ind w:left="83" w:right="132" w:firstLine="0"/>
              <w:rPr>
                <w:sz w:val="24"/>
                <w:szCs w:val="24"/>
              </w:rPr>
            </w:pPr>
            <w:r w:rsidRPr="00BA1214">
              <w:rPr>
                <w:sz w:val="24"/>
                <w:szCs w:val="24"/>
              </w:rPr>
              <w:t>Устный опрос</w:t>
            </w:r>
          </w:p>
          <w:p w:rsidR="00AF77A4" w:rsidRDefault="00AF77A4" w:rsidP="00AF77A4">
            <w:pPr>
              <w:pStyle w:val="50"/>
              <w:shd w:val="clear" w:color="auto" w:fill="auto"/>
              <w:spacing w:before="0" w:line="274" w:lineRule="exact"/>
              <w:ind w:left="83" w:right="132" w:firstLine="0"/>
              <w:rPr>
                <w:sz w:val="24"/>
                <w:szCs w:val="24"/>
              </w:rPr>
            </w:pPr>
          </w:p>
          <w:p w:rsidR="00AF77A4" w:rsidRDefault="00AF77A4" w:rsidP="00AF77A4">
            <w:pPr>
              <w:pStyle w:val="50"/>
              <w:shd w:val="clear" w:color="auto" w:fill="auto"/>
              <w:spacing w:before="0" w:line="274" w:lineRule="exact"/>
              <w:ind w:left="83" w:right="132" w:firstLine="0"/>
              <w:rPr>
                <w:sz w:val="24"/>
                <w:szCs w:val="24"/>
              </w:rPr>
            </w:pPr>
          </w:p>
          <w:p w:rsidR="00AF77A4" w:rsidRPr="00BA1214" w:rsidRDefault="00AF77A4" w:rsidP="00AF77A4">
            <w:pPr>
              <w:pStyle w:val="50"/>
              <w:shd w:val="clear" w:color="auto" w:fill="auto"/>
              <w:spacing w:before="0" w:line="274" w:lineRule="exact"/>
              <w:ind w:left="83" w:right="132" w:firstLine="0"/>
              <w:rPr>
                <w:sz w:val="24"/>
                <w:szCs w:val="24"/>
              </w:rPr>
            </w:pPr>
          </w:p>
          <w:p w:rsidR="00AF77A4" w:rsidRDefault="00AF77A4" w:rsidP="00AF77A4">
            <w:pPr>
              <w:pStyle w:val="50"/>
              <w:spacing w:before="0" w:line="274" w:lineRule="exact"/>
              <w:ind w:right="132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Промежуточный контроль:</w:t>
            </w:r>
          </w:p>
          <w:p w:rsidR="00AF77A4" w:rsidRDefault="00AF77A4" w:rsidP="00AF77A4">
            <w:pPr>
              <w:jc w:val="center"/>
            </w:pPr>
            <w:r>
              <w:t>экзамен</w:t>
            </w:r>
          </w:p>
          <w:p w:rsidR="001914B1" w:rsidRPr="00B62197" w:rsidRDefault="001914B1" w:rsidP="00B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6219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  <w:p w:rsidR="001914B1" w:rsidRPr="00B62197" w:rsidRDefault="001914B1" w:rsidP="00B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1914B1" w:rsidRPr="001914B1" w:rsidTr="00B62197">
        <w:trPr>
          <w:trHeight w:val="1345"/>
        </w:trPr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1914B1" w:rsidRPr="001914B1" w:rsidRDefault="001914B1" w:rsidP="001914B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14B1">
              <w:rPr>
                <w:rFonts w:ascii="Times New Roman" w:eastAsia="Calibri" w:hAnsi="Times New Roman" w:cs="Times New Roman"/>
                <w:sz w:val="24"/>
                <w:szCs w:val="24"/>
              </w:rPr>
              <w:t>Проводить первоочередные мероприятия на месте дорожно-транспортного происшествия.</w:t>
            </w:r>
          </w:p>
        </w:tc>
        <w:tc>
          <w:tcPr>
            <w:tcW w:w="376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1914B1" w:rsidRPr="001914B1" w:rsidRDefault="001914B1" w:rsidP="001914B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14B1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Уметь принимать возможные меры для оказания первой помощи пострадавшим при дорожно-транспортных происшествиях</w:t>
            </w:r>
          </w:p>
        </w:tc>
        <w:tc>
          <w:tcPr>
            <w:tcW w:w="2097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AF77A4" w:rsidRDefault="00AF77A4" w:rsidP="00AF77A4">
            <w:pPr>
              <w:pStyle w:val="50"/>
              <w:spacing w:before="0" w:line="274" w:lineRule="exact"/>
              <w:ind w:right="132" w:firstLine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Текущий контроль:</w:t>
            </w:r>
          </w:p>
          <w:p w:rsidR="00AF77A4" w:rsidRPr="00BA1214" w:rsidRDefault="00AF77A4" w:rsidP="00AF77A4">
            <w:pPr>
              <w:pStyle w:val="50"/>
              <w:shd w:val="clear" w:color="auto" w:fill="auto"/>
              <w:spacing w:before="0" w:line="274" w:lineRule="exact"/>
              <w:ind w:right="132" w:firstLine="0"/>
              <w:rPr>
                <w:sz w:val="24"/>
                <w:szCs w:val="24"/>
              </w:rPr>
            </w:pPr>
            <w:r w:rsidRPr="00BA1214">
              <w:rPr>
                <w:sz w:val="24"/>
                <w:szCs w:val="24"/>
              </w:rPr>
              <w:t>Устный опрос</w:t>
            </w:r>
          </w:p>
          <w:p w:rsidR="00AF77A4" w:rsidRPr="00BA1214" w:rsidRDefault="00AF77A4" w:rsidP="00AF77A4">
            <w:pPr>
              <w:pStyle w:val="50"/>
              <w:shd w:val="clear" w:color="auto" w:fill="auto"/>
              <w:spacing w:before="0" w:line="274" w:lineRule="exact"/>
              <w:ind w:left="83" w:right="132" w:firstLine="0"/>
              <w:rPr>
                <w:sz w:val="24"/>
                <w:szCs w:val="24"/>
              </w:rPr>
            </w:pPr>
            <w:r w:rsidRPr="00BA1214">
              <w:rPr>
                <w:sz w:val="24"/>
                <w:szCs w:val="24"/>
              </w:rPr>
              <w:t>Письменный опрос</w:t>
            </w:r>
          </w:p>
          <w:p w:rsidR="00AF77A4" w:rsidRDefault="00AF77A4" w:rsidP="00AF77A4">
            <w:pPr>
              <w:pStyle w:val="50"/>
              <w:shd w:val="clear" w:color="auto" w:fill="auto"/>
              <w:spacing w:before="0" w:line="274" w:lineRule="exact"/>
              <w:ind w:left="83" w:right="132" w:firstLine="0"/>
              <w:rPr>
                <w:sz w:val="24"/>
                <w:szCs w:val="24"/>
              </w:rPr>
            </w:pPr>
            <w:r w:rsidRPr="00BA1214">
              <w:rPr>
                <w:sz w:val="24"/>
                <w:szCs w:val="24"/>
              </w:rPr>
              <w:t>Устный опрос</w:t>
            </w:r>
          </w:p>
          <w:p w:rsidR="00AF77A4" w:rsidRDefault="00AF77A4" w:rsidP="00AF77A4">
            <w:pPr>
              <w:pStyle w:val="50"/>
              <w:shd w:val="clear" w:color="auto" w:fill="auto"/>
              <w:spacing w:before="0" w:line="274" w:lineRule="exact"/>
              <w:ind w:left="83" w:right="132" w:firstLine="0"/>
              <w:rPr>
                <w:sz w:val="24"/>
                <w:szCs w:val="24"/>
              </w:rPr>
            </w:pPr>
          </w:p>
          <w:p w:rsidR="00AF77A4" w:rsidRDefault="00AF77A4" w:rsidP="00AF77A4">
            <w:pPr>
              <w:pStyle w:val="50"/>
              <w:shd w:val="clear" w:color="auto" w:fill="auto"/>
              <w:spacing w:before="0" w:line="274" w:lineRule="exact"/>
              <w:ind w:left="83" w:right="132" w:firstLine="0"/>
              <w:rPr>
                <w:sz w:val="24"/>
                <w:szCs w:val="24"/>
              </w:rPr>
            </w:pPr>
          </w:p>
          <w:p w:rsidR="00AF77A4" w:rsidRPr="00BA1214" w:rsidRDefault="00AF77A4" w:rsidP="00AF77A4">
            <w:pPr>
              <w:pStyle w:val="50"/>
              <w:shd w:val="clear" w:color="auto" w:fill="auto"/>
              <w:spacing w:before="0" w:line="274" w:lineRule="exact"/>
              <w:ind w:left="83" w:right="132" w:firstLine="0"/>
              <w:rPr>
                <w:sz w:val="24"/>
                <w:szCs w:val="24"/>
              </w:rPr>
            </w:pPr>
          </w:p>
          <w:p w:rsidR="00AF77A4" w:rsidRDefault="00AF77A4" w:rsidP="00AF77A4">
            <w:pPr>
              <w:pStyle w:val="50"/>
              <w:spacing w:before="0" w:line="274" w:lineRule="exact"/>
              <w:ind w:right="132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Промежуточный контроль:</w:t>
            </w:r>
          </w:p>
          <w:p w:rsidR="00AF77A4" w:rsidRPr="00AF77A4" w:rsidRDefault="00AF77A4" w:rsidP="00AF77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7A4">
              <w:rPr>
                <w:rFonts w:ascii="Times New Roman" w:hAnsi="Times New Roman" w:cs="Times New Roman"/>
                <w:sz w:val="24"/>
                <w:szCs w:val="24"/>
              </w:rPr>
              <w:t>экзамен</w:t>
            </w:r>
          </w:p>
          <w:p w:rsidR="001914B1" w:rsidRPr="00B62197" w:rsidRDefault="001914B1" w:rsidP="00B62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</w:tbl>
    <w:p w:rsidR="001914B1" w:rsidRPr="001914B1" w:rsidRDefault="001914B1" w:rsidP="001914B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914B1" w:rsidRDefault="001914B1" w:rsidP="001914B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62197" w:rsidRDefault="00B62197" w:rsidP="001914B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F77A4" w:rsidRDefault="00AF77A4" w:rsidP="001914B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F77A4" w:rsidRDefault="00AF77A4" w:rsidP="001914B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F77A4" w:rsidRDefault="00AF77A4" w:rsidP="001914B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F77A4" w:rsidRDefault="00AF77A4" w:rsidP="001914B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62197" w:rsidRPr="001914B1" w:rsidRDefault="00B62197" w:rsidP="001914B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914B1" w:rsidRPr="001914B1" w:rsidRDefault="001914B1" w:rsidP="001914B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8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08"/>
        <w:gridCol w:w="4215"/>
        <w:gridCol w:w="1884"/>
      </w:tblGrid>
      <w:tr w:rsidR="001914B1" w:rsidRPr="001914B1" w:rsidTr="00B62197">
        <w:tc>
          <w:tcPr>
            <w:tcW w:w="37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1914B1" w:rsidRPr="001914B1" w:rsidRDefault="001914B1" w:rsidP="00191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914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Результаты </w:t>
            </w:r>
          </w:p>
          <w:p w:rsidR="001914B1" w:rsidRPr="001914B1" w:rsidRDefault="001914B1" w:rsidP="00191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914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(освоенные общие компетенции)</w:t>
            </w:r>
          </w:p>
        </w:tc>
        <w:tc>
          <w:tcPr>
            <w:tcW w:w="421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1914B1" w:rsidRPr="001914B1" w:rsidRDefault="001914B1" w:rsidP="00191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914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Основные показатели оценки результата</w:t>
            </w:r>
          </w:p>
        </w:tc>
        <w:tc>
          <w:tcPr>
            <w:tcW w:w="188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914B1" w:rsidRPr="001914B1" w:rsidRDefault="001914B1" w:rsidP="00191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914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Формы и методы контроля и оценки </w:t>
            </w:r>
          </w:p>
        </w:tc>
      </w:tr>
      <w:tr w:rsidR="001914B1" w:rsidRPr="001914B1" w:rsidTr="00B62197">
        <w:tc>
          <w:tcPr>
            <w:tcW w:w="37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1914B1" w:rsidRPr="001914B1" w:rsidRDefault="001914B1" w:rsidP="001914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914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421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1914B1" w:rsidRPr="001914B1" w:rsidRDefault="001914B1" w:rsidP="00191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4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демонстрация интереса к будущей профессии</w:t>
            </w:r>
          </w:p>
        </w:tc>
        <w:tc>
          <w:tcPr>
            <w:tcW w:w="1884" w:type="dxa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:rsidR="001914B1" w:rsidRPr="00B62197" w:rsidRDefault="001914B1" w:rsidP="00191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21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Интерпретация результатов наблюдений за деятельностью обучающегося в процессе освоения образовательной программы</w:t>
            </w:r>
          </w:p>
          <w:p w:rsidR="001914B1" w:rsidRPr="001914B1" w:rsidRDefault="001914B1" w:rsidP="001914B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  <w:tr w:rsidR="001914B1" w:rsidRPr="001914B1" w:rsidTr="00B62197">
        <w:trPr>
          <w:trHeight w:val="2513"/>
        </w:trPr>
        <w:tc>
          <w:tcPr>
            <w:tcW w:w="37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1914B1" w:rsidRPr="001914B1" w:rsidRDefault="001914B1" w:rsidP="00191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4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  <w:tc>
          <w:tcPr>
            <w:tcW w:w="421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1914B1" w:rsidRPr="001914B1" w:rsidRDefault="001914B1" w:rsidP="00191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4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выбор и применение методов и способов решения профессиональных задач в области подготовки машин, механизмов, установок, приспособлений к работе, комплектование сборочных единиц;</w:t>
            </w:r>
          </w:p>
          <w:p w:rsidR="001914B1" w:rsidRPr="001914B1" w:rsidRDefault="001914B1" w:rsidP="00191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4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оценка эффективности и качества выполнения.</w:t>
            </w:r>
          </w:p>
        </w:tc>
        <w:tc>
          <w:tcPr>
            <w:tcW w:w="1884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:rsidR="001914B1" w:rsidRPr="001914B1" w:rsidRDefault="001914B1" w:rsidP="00191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914B1" w:rsidRPr="001914B1" w:rsidTr="00B62197">
        <w:tc>
          <w:tcPr>
            <w:tcW w:w="37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1914B1" w:rsidRPr="001914B1" w:rsidRDefault="001914B1" w:rsidP="00191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4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Принимать решения в стандартных и нестандартных ситуациях и нести за них ответственность.</w:t>
            </w:r>
          </w:p>
        </w:tc>
        <w:tc>
          <w:tcPr>
            <w:tcW w:w="421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1914B1" w:rsidRPr="001914B1" w:rsidRDefault="001914B1" w:rsidP="00191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4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решение стандартных и нестандартных профессиональных задач в области подготовки машин, механизмов, установок, приспособлений к работе, комплектование сборочных единиц.</w:t>
            </w:r>
          </w:p>
        </w:tc>
        <w:tc>
          <w:tcPr>
            <w:tcW w:w="1884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:rsidR="001914B1" w:rsidRPr="001914B1" w:rsidRDefault="001914B1" w:rsidP="00191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914B1" w:rsidRPr="001914B1" w:rsidTr="00B62197">
        <w:tc>
          <w:tcPr>
            <w:tcW w:w="37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1914B1" w:rsidRPr="001914B1" w:rsidRDefault="001914B1" w:rsidP="00191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4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</w:t>
            </w:r>
          </w:p>
        </w:tc>
        <w:tc>
          <w:tcPr>
            <w:tcW w:w="421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1914B1" w:rsidRPr="001914B1" w:rsidRDefault="001914B1" w:rsidP="00191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4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эффективный поиск необходимой информации;</w:t>
            </w:r>
          </w:p>
          <w:p w:rsidR="001914B1" w:rsidRPr="001914B1" w:rsidRDefault="001914B1" w:rsidP="00191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4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использование различных источников, включая электронные.</w:t>
            </w:r>
          </w:p>
        </w:tc>
        <w:tc>
          <w:tcPr>
            <w:tcW w:w="1884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:rsidR="001914B1" w:rsidRPr="001914B1" w:rsidRDefault="001914B1" w:rsidP="00191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914B1" w:rsidRPr="001914B1" w:rsidTr="00B62197">
        <w:tc>
          <w:tcPr>
            <w:tcW w:w="37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1914B1" w:rsidRPr="001914B1" w:rsidRDefault="001914B1" w:rsidP="00191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4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421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1914B1" w:rsidRPr="001914B1" w:rsidRDefault="001914B1" w:rsidP="00191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4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демонстрация навыков использования информационно-коммуникационных технологий для решения задач в области подготовки машин, механизмов, установок, приспособлений к работе, комплектование сборочных единиц.</w:t>
            </w:r>
          </w:p>
        </w:tc>
        <w:tc>
          <w:tcPr>
            <w:tcW w:w="1884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:rsidR="001914B1" w:rsidRPr="001914B1" w:rsidRDefault="001914B1" w:rsidP="00191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914B1" w:rsidRPr="001914B1" w:rsidTr="00B62197">
        <w:tc>
          <w:tcPr>
            <w:tcW w:w="37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1914B1" w:rsidRPr="001914B1" w:rsidRDefault="001914B1" w:rsidP="00191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4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Работать в коллективе и в команде, эффективно общаться с коллегами, руководством, потребителями.</w:t>
            </w:r>
          </w:p>
        </w:tc>
        <w:tc>
          <w:tcPr>
            <w:tcW w:w="421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1914B1" w:rsidRPr="001914B1" w:rsidRDefault="001914B1" w:rsidP="00191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4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взаимодействие с обучающимися, преподавателями и мастерами в ходе обучения.</w:t>
            </w:r>
          </w:p>
        </w:tc>
        <w:tc>
          <w:tcPr>
            <w:tcW w:w="1884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:rsidR="001914B1" w:rsidRPr="001914B1" w:rsidRDefault="001914B1" w:rsidP="00191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914B1" w:rsidRPr="001914B1" w:rsidTr="00B62197">
        <w:tc>
          <w:tcPr>
            <w:tcW w:w="37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1914B1" w:rsidRPr="001914B1" w:rsidRDefault="001914B1" w:rsidP="00191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4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Брать на себя ответственность за работу членов команды (подчиненных), за результат выполнения заданий.</w:t>
            </w:r>
          </w:p>
        </w:tc>
        <w:tc>
          <w:tcPr>
            <w:tcW w:w="421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1914B1" w:rsidRPr="001914B1" w:rsidRDefault="001914B1" w:rsidP="00191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4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самоанализ и коррекция результатов собственной работы.</w:t>
            </w:r>
          </w:p>
        </w:tc>
        <w:tc>
          <w:tcPr>
            <w:tcW w:w="1884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:rsidR="001914B1" w:rsidRPr="001914B1" w:rsidRDefault="001914B1" w:rsidP="00191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914B1" w:rsidRPr="001914B1" w:rsidTr="00B62197">
        <w:tc>
          <w:tcPr>
            <w:tcW w:w="37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1914B1" w:rsidRPr="001914B1" w:rsidRDefault="001914B1" w:rsidP="00191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4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Самостоятельно определять задачи профессионального и личностного развития, заниматься самообразованием, осознанно планировать </w:t>
            </w:r>
            <w:r w:rsidRPr="001914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повышение квалификации.</w:t>
            </w:r>
          </w:p>
        </w:tc>
        <w:tc>
          <w:tcPr>
            <w:tcW w:w="421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1914B1" w:rsidRPr="001914B1" w:rsidRDefault="001914B1" w:rsidP="00191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4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 организация самостоятельных занятий при изучении профессионального модуля</w:t>
            </w:r>
          </w:p>
        </w:tc>
        <w:tc>
          <w:tcPr>
            <w:tcW w:w="1884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:rsidR="001914B1" w:rsidRPr="001914B1" w:rsidRDefault="001914B1" w:rsidP="00191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21D3" w:rsidRPr="001914B1" w:rsidTr="00B62197">
        <w:trPr>
          <w:trHeight w:val="1410"/>
        </w:trPr>
        <w:tc>
          <w:tcPr>
            <w:tcW w:w="3708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</w:tcPr>
          <w:p w:rsidR="004821D3" w:rsidRPr="001914B1" w:rsidRDefault="004821D3" w:rsidP="00191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4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Ориентироваться в условиях частной смены технологий в профессиональной деятельности.</w:t>
            </w:r>
          </w:p>
        </w:tc>
        <w:tc>
          <w:tcPr>
            <w:tcW w:w="4215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:rsidR="004821D3" w:rsidRPr="001914B1" w:rsidRDefault="004821D3" w:rsidP="00191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4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анализ инноваций в области подготовки машин, механизмов, установок, приспособлений к работе, комплектование сборочных единиц.</w:t>
            </w:r>
          </w:p>
        </w:tc>
        <w:tc>
          <w:tcPr>
            <w:tcW w:w="1884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:rsidR="004821D3" w:rsidRPr="001914B1" w:rsidRDefault="004821D3" w:rsidP="00191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F138B2" w:rsidRPr="00F138B2" w:rsidRDefault="00F138B2" w:rsidP="00F138B2">
      <w:pPr>
        <w:rPr>
          <w:rFonts w:ascii="Calibri" w:eastAsia="Calibri" w:hAnsi="Calibri" w:cs="Times New Roman"/>
        </w:rPr>
      </w:pPr>
    </w:p>
    <w:p w:rsidR="00F138B2" w:rsidRPr="00F138B2" w:rsidRDefault="00F138B2" w:rsidP="00F138B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38B2" w:rsidRPr="00F138B2" w:rsidRDefault="00F138B2" w:rsidP="00F138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08F3" w:rsidRDefault="006208F3"/>
    <w:p w:rsidR="00D0346F" w:rsidRDefault="00D0346F"/>
    <w:p w:rsidR="00D0346F" w:rsidRDefault="00D0346F"/>
    <w:p w:rsidR="00B62197" w:rsidRDefault="00B62197"/>
    <w:p w:rsidR="00B62197" w:rsidRDefault="00B62197"/>
    <w:p w:rsidR="00B62197" w:rsidRDefault="00B62197"/>
    <w:p w:rsidR="00B62197" w:rsidRDefault="00B62197"/>
    <w:p w:rsidR="00B62197" w:rsidRDefault="00B62197"/>
    <w:p w:rsidR="00B62197" w:rsidRDefault="00B62197"/>
    <w:p w:rsidR="00B62197" w:rsidRDefault="00B62197"/>
    <w:p w:rsidR="00B62197" w:rsidRDefault="00B62197"/>
    <w:p w:rsidR="00B62197" w:rsidRDefault="00B62197"/>
    <w:p w:rsidR="00B62197" w:rsidRDefault="00B62197"/>
    <w:p w:rsidR="00B62197" w:rsidRDefault="00B62197"/>
    <w:p w:rsidR="00B62197" w:rsidRDefault="00B62197"/>
    <w:p w:rsidR="00B62197" w:rsidRDefault="00B62197"/>
    <w:p w:rsidR="00B62197" w:rsidRDefault="00B62197"/>
    <w:p w:rsidR="00B62197" w:rsidRDefault="00B62197"/>
    <w:p w:rsidR="00B62197" w:rsidRDefault="00B62197"/>
    <w:p w:rsidR="00B62197" w:rsidRDefault="00B62197"/>
    <w:p w:rsidR="00B62197" w:rsidRDefault="00B62197"/>
    <w:p w:rsidR="00B62197" w:rsidRDefault="00B62197"/>
    <w:p w:rsidR="00B62197" w:rsidRDefault="00B62197"/>
    <w:p w:rsidR="00F07A0D" w:rsidRDefault="00F07A0D"/>
    <w:p w:rsidR="005D2BF7" w:rsidRPr="00E83AD6" w:rsidRDefault="005D2BF7" w:rsidP="00D0346F">
      <w:pPr>
        <w:rPr>
          <w:rFonts w:ascii="Times New Roman" w:hAnsi="Times New Roman" w:cs="Times New Roman"/>
          <w:sz w:val="24"/>
          <w:szCs w:val="24"/>
        </w:rPr>
      </w:pPr>
    </w:p>
    <w:sectPr w:rsidR="005D2BF7" w:rsidRPr="00E83AD6" w:rsidSect="00F07A0D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4DE8" w:rsidRDefault="00E64DE8" w:rsidP="001914B1">
      <w:pPr>
        <w:spacing w:after="0" w:line="240" w:lineRule="auto"/>
      </w:pPr>
      <w:r>
        <w:separator/>
      </w:r>
    </w:p>
  </w:endnote>
  <w:endnote w:type="continuationSeparator" w:id="0">
    <w:p w:rsidR="00E64DE8" w:rsidRDefault="00E64DE8" w:rsidP="001914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565B" w:rsidRDefault="0091565B" w:rsidP="00F138B2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91565B" w:rsidRDefault="0091565B" w:rsidP="00F138B2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565B" w:rsidRDefault="0091565B" w:rsidP="00F138B2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B66C64">
      <w:rPr>
        <w:rStyle w:val="a5"/>
        <w:noProof/>
      </w:rPr>
      <w:t>19</w:t>
    </w:r>
    <w:r>
      <w:rPr>
        <w:rStyle w:val="a5"/>
      </w:rPr>
      <w:fldChar w:fldCharType="end"/>
    </w:r>
  </w:p>
  <w:p w:rsidR="0091565B" w:rsidRDefault="0091565B" w:rsidP="00F138B2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4DE8" w:rsidRDefault="00E64DE8" w:rsidP="001914B1">
      <w:pPr>
        <w:spacing w:after="0" w:line="240" w:lineRule="auto"/>
      </w:pPr>
      <w:r>
        <w:separator/>
      </w:r>
    </w:p>
  </w:footnote>
  <w:footnote w:type="continuationSeparator" w:id="0">
    <w:p w:rsidR="00E64DE8" w:rsidRDefault="00E64DE8" w:rsidP="001914B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53"/>
    <w:multiLevelType w:val="multilevel"/>
    <w:tmpl w:val="00000052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1">
    <w:nsid w:val="00196355"/>
    <w:multiLevelType w:val="multilevel"/>
    <w:tmpl w:val="FF260DB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1694C4A"/>
    <w:multiLevelType w:val="hybridMultilevel"/>
    <w:tmpl w:val="005E50CA"/>
    <w:lvl w:ilvl="0" w:tplc="0436CE26">
      <w:start w:val="1"/>
      <w:numFmt w:val="decimal"/>
      <w:lvlText w:val="%1."/>
      <w:lvlJc w:val="left"/>
      <w:pPr>
        <w:ind w:left="7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4184C56"/>
    <w:multiLevelType w:val="hybridMultilevel"/>
    <w:tmpl w:val="2DFA347A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856019B"/>
    <w:multiLevelType w:val="hybridMultilevel"/>
    <w:tmpl w:val="A3D22FB8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B89396D"/>
    <w:multiLevelType w:val="hybridMultilevel"/>
    <w:tmpl w:val="66203EF4"/>
    <w:lvl w:ilvl="0" w:tplc="B788516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0CBA7157"/>
    <w:multiLevelType w:val="hybridMultilevel"/>
    <w:tmpl w:val="1954F3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FE35CF"/>
    <w:multiLevelType w:val="hybridMultilevel"/>
    <w:tmpl w:val="FE7A50CA"/>
    <w:lvl w:ilvl="0" w:tplc="CDC6B454">
      <w:start w:val="1"/>
      <w:numFmt w:val="decimal"/>
      <w:lvlText w:val="%1."/>
      <w:lvlJc w:val="left"/>
      <w:pPr>
        <w:ind w:left="827" w:hanging="348"/>
      </w:pPr>
      <w:rPr>
        <w:rFonts w:ascii="Times New Roman" w:eastAsia="Times New Roman" w:hAnsi="Times New Roman" w:cs="Times New Roman" w:hint="default"/>
        <w:spacing w:val="-12"/>
        <w:w w:val="100"/>
        <w:sz w:val="24"/>
        <w:szCs w:val="24"/>
        <w:lang w:val="en-US" w:eastAsia="en-US" w:bidi="en-US"/>
      </w:rPr>
    </w:lvl>
    <w:lvl w:ilvl="1" w:tplc="7FECF64C">
      <w:numFmt w:val="bullet"/>
      <w:lvlText w:val="•"/>
      <w:lvlJc w:val="left"/>
      <w:pPr>
        <w:ind w:left="1494" w:hanging="348"/>
      </w:pPr>
      <w:rPr>
        <w:rFonts w:hint="default"/>
        <w:lang w:val="en-US" w:eastAsia="en-US" w:bidi="en-US"/>
      </w:rPr>
    </w:lvl>
    <w:lvl w:ilvl="2" w:tplc="8626E46E">
      <w:numFmt w:val="bullet"/>
      <w:lvlText w:val="•"/>
      <w:lvlJc w:val="left"/>
      <w:pPr>
        <w:ind w:left="2168" w:hanging="348"/>
      </w:pPr>
      <w:rPr>
        <w:rFonts w:hint="default"/>
        <w:lang w:val="en-US" w:eastAsia="en-US" w:bidi="en-US"/>
      </w:rPr>
    </w:lvl>
    <w:lvl w:ilvl="3" w:tplc="F9223A00">
      <w:numFmt w:val="bullet"/>
      <w:lvlText w:val="•"/>
      <w:lvlJc w:val="left"/>
      <w:pPr>
        <w:ind w:left="2842" w:hanging="348"/>
      </w:pPr>
      <w:rPr>
        <w:rFonts w:hint="default"/>
        <w:lang w:val="en-US" w:eastAsia="en-US" w:bidi="en-US"/>
      </w:rPr>
    </w:lvl>
    <w:lvl w:ilvl="4" w:tplc="8C1ED0AE">
      <w:numFmt w:val="bullet"/>
      <w:lvlText w:val="•"/>
      <w:lvlJc w:val="left"/>
      <w:pPr>
        <w:ind w:left="3517" w:hanging="348"/>
      </w:pPr>
      <w:rPr>
        <w:rFonts w:hint="default"/>
        <w:lang w:val="en-US" w:eastAsia="en-US" w:bidi="en-US"/>
      </w:rPr>
    </w:lvl>
    <w:lvl w:ilvl="5" w:tplc="32B01774">
      <w:numFmt w:val="bullet"/>
      <w:lvlText w:val="•"/>
      <w:lvlJc w:val="left"/>
      <w:pPr>
        <w:ind w:left="4191" w:hanging="348"/>
      </w:pPr>
      <w:rPr>
        <w:rFonts w:hint="default"/>
        <w:lang w:val="en-US" w:eastAsia="en-US" w:bidi="en-US"/>
      </w:rPr>
    </w:lvl>
    <w:lvl w:ilvl="6" w:tplc="1A5EE078">
      <w:numFmt w:val="bullet"/>
      <w:lvlText w:val="•"/>
      <w:lvlJc w:val="left"/>
      <w:pPr>
        <w:ind w:left="4865" w:hanging="348"/>
      </w:pPr>
      <w:rPr>
        <w:rFonts w:hint="default"/>
        <w:lang w:val="en-US" w:eastAsia="en-US" w:bidi="en-US"/>
      </w:rPr>
    </w:lvl>
    <w:lvl w:ilvl="7" w:tplc="E2E4F1F8">
      <w:numFmt w:val="bullet"/>
      <w:lvlText w:val="•"/>
      <w:lvlJc w:val="left"/>
      <w:pPr>
        <w:ind w:left="5540" w:hanging="348"/>
      </w:pPr>
      <w:rPr>
        <w:rFonts w:hint="default"/>
        <w:lang w:val="en-US" w:eastAsia="en-US" w:bidi="en-US"/>
      </w:rPr>
    </w:lvl>
    <w:lvl w:ilvl="8" w:tplc="59D2244C">
      <w:numFmt w:val="bullet"/>
      <w:lvlText w:val="•"/>
      <w:lvlJc w:val="left"/>
      <w:pPr>
        <w:ind w:left="6214" w:hanging="348"/>
      </w:pPr>
      <w:rPr>
        <w:rFonts w:hint="default"/>
        <w:lang w:val="en-US" w:eastAsia="en-US" w:bidi="en-US"/>
      </w:rPr>
    </w:lvl>
  </w:abstractNum>
  <w:abstractNum w:abstractNumId="8">
    <w:nsid w:val="1256BA77"/>
    <w:multiLevelType w:val="hybridMultilevel"/>
    <w:tmpl w:val="F8D84004"/>
    <w:lvl w:ilvl="0" w:tplc="62329E64">
      <w:start w:val="1"/>
      <w:numFmt w:val="decimal"/>
      <w:lvlText w:val="%1."/>
      <w:lvlJc w:val="left"/>
      <w:rPr>
        <w:b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>
    <w:nsid w:val="144837A7"/>
    <w:multiLevelType w:val="hybridMultilevel"/>
    <w:tmpl w:val="3244C9A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1A32CCD"/>
    <w:multiLevelType w:val="hybridMultilevel"/>
    <w:tmpl w:val="899EED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66A7107"/>
    <w:multiLevelType w:val="hybridMultilevel"/>
    <w:tmpl w:val="E1D2C3C4"/>
    <w:lvl w:ilvl="0" w:tplc="0419000F">
      <w:start w:val="1"/>
      <w:numFmt w:val="decimal"/>
      <w:lvlText w:val="%1."/>
      <w:lvlJc w:val="left"/>
      <w:pPr>
        <w:ind w:left="1003" w:hanging="360"/>
      </w:pPr>
    </w:lvl>
    <w:lvl w:ilvl="1" w:tplc="04190019" w:tentative="1">
      <w:start w:val="1"/>
      <w:numFmt w:val="lowerLetter"/>
      <w:lvlText w:val="%2."/>
      <w:lvlJc w:val="left"/>
      <w:pPr>
        <w:ind w:left="1723" w:hanging="360"/>
      </w:pPr>
    </w:lvl>
    <w:lvl w:ilvl="2" w:tplc="0419001B" w:tentative="1">
      <w:start w:val="1"/>
      <w:numFmt w:val="lowerRoman"/>
      <w:lvlText w:val="%3."/>
      <w:lvlJc w:val="right"/>
      <w:pPr>
        <w:ind w:left="2443" w:hanging="180"/>
      </w:pPr>
    </w:lvl>
    <w:lvl w:ilvl="3" w:tplc="0419000F" w:tentative="1">
      <w:start w:val="1"/>
      <w:numFmt w:val="decimal"/>
      <w:lvlText w:val="%4."/>
      <w:lvlJc w:val="left"/>
      <w:pPr>
        <w:ind w:left="3163" w:hanging="360"/>
      </w:pPr>
    </w:lvl>
    <w:lvl w:ilvl="4" w:tplc="04190019" w:tentative="1">
      <w:start w:val="1"/>
      <w:numFmt w:val="lowerLetter"/>
      <w:lvlText w:val="%5."/>
      <w:lvlJc w:val="left"/>
      <w:pPr>
        <w:ind w:left="3883" w:hanging="360"/>
      </w:pPr>
    </w:lvl>
    <w:lvl w:ilvl="5" w:tplc="0419001B" w:tentative="1">
      <w:start w:val="1"/>
      <w:numFmt w:val="lowerRoman"/>
      <w:lvlText w:val="%6."/>
      <w:lvlJc w:val="right"/>
      <w:pPr>
        <w:ind w:left="4603" w:hanging="180"/>
      </w:pPr>
    </w:lvl>
    <w:lvl w:ilvl="6" w:tplc="0419000F" w:tentative="1">
      <w:start w:val="1"/>
      <w:numFmt w:val="decimal"/>
      <w:lvlText w:val="%7."/>
      <w:lvlJc w:val="left"/>
      <w:pPr>
        <w:ind w:left="5323" w:hanging="360"/>
      </w:pPr>
    </w:lvl>
    <w:lvl w:ilvl="7" w:tplc="04190019" w:tentative="1">
      <w:start w:val="1"/>
      <w:numFmt w:val="lowerLetter"/>
      <w:lvlText w:val="%8."/>
      <w:lvlJc w:val="left"/>
      <w:pPr>
        <w:ind w:left="6043" w:hanging="360"/>
      </w:pPr>
    </w:lvl>
    <w:lvl w:ilvl="8" w:tplc="0419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12">
    <w:nsid w:val="27C26D4C"/>
    <w:multiLevelType w:val="hybridMultilevel"/>
    <w:tmpl w:val="CF14AD28"/>
    <w:lvl w:ilvl="0" w:tplc="0436CE26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CC54028"/>
    <w:multiLevelType w:val="multilevel"/>
    <w:tmpl w:val="029C5814"/>
    <w:lvl w:ilvl="0">
      <w:start w:val="1"/>
      <w:numFmt w:val="decimal"/>
      <w:lvlText w:val="%1"/>
      <w:lvlJc w:val="left"/>
      <w:pPr>
        <w:tabs>
          <w:tab w:val="num" w:pos="435"/>
        </w:tabs>
        <w:ind w:left="435" w:hanging="435"/>
      </w:pPr>
    </w:lvl>
    <w:lvl w:ilvl="1">
      <w:start w:val="1"/>
      <w:numFmt w:val="decimal"/>
      <w:lvlText w:val="%1.%2"/>
      <w:lvlJc w:val="left"/>
      <w:pPr>
        <w:tabs>
          <w:tab w:val="num" w:pos="435"/>
        </w:tabs>
        <w:ind w:left="435" w:hanging="435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</w:lvl>
  </w:abstractNum>
  <w:abstractNum w:abstractNumId="14">
    <w:nsid w:val="2E2B634E"/>
    <w:multiLevelType w:val="multilevel"/>
    <w:tmpl w:val="DE166C4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2FD53FED"/>
    <w:multiLevelType w:val="hybridMultilevel"/>
    <w:tmpl w:val="EA6268B2"/>
    <w:lvl w:ilvl="0" w:tplc="6DA494F4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16">
    <w:nsid w:val="31BB1174"/>
    <w:multiLevelType w:val="hybridMultilevel"/>
    <w:tmpl w:val="42040E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8B2442D"/>
    <w:multiLevelType w:val="hybridMultilevel"/>
    <w:tmpl w:val="0486C6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93D07B0"/>
    <w:multiLevelType w:val="hybridMultilevel"/>
    <w:tmpl w:val="1D6AAF5E"/>
    <w:lvl w:ilvl="0" w:tplc="ABE03546">
      <w:start w:val="1"/>
      <w:numFmt w:val="decimal"/>
      <w:lvlText w:val="%1."/>
      <w:lvlJc w:val="left"/>
      <w:pPr>
        <w:ind w:left="703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23" w:hanging="360"/>
      </w:pPr>
    </w:lvl>
    <w:lvl w:ilvl="2" w:tplc="0419001B" w:tentative="1">
      <w:start w:val="1"/>
      <w:numFmt w:val="lowerRoman"/>
      <w:lvlText w:val="%3."/>
      <w:lvlJc w:val="right"/>
      <w:pPr>
        <w:ind w:left="2143" w:hanging="180"/>
      </w:pPr>
    </w:lvl>
    <w:lvl w:ilvl="3" w:tplc="0419000F" w:tentative="1">
      <w:start w:val="1"/>
      <w:numFmt w:val="decimal"/>
      <w:lvlText w:val="%4."/>
      <w:lvlJc w:val="left"/>
      <w:pPr>
        <w:ind w:left="2863" w:hanging="360"/>
      </w:pPr>
    </w:lvl>
    <w:lvl w:ilvl="4" w:tplc="04190019" w:tentative="1">
      <w:start w:val="1"/>
      <w:numFmt w:val="lowerLetter"/>
      <w:lvlText w:val="%5."/>
      <w:lvlJc w:val="left"/>
      <w:pPr>
        <w:ind w:left="3583" w:hanging="360"/>
      </w:pPr>
    </w:lvl>
    <w:lvl w:ilvl="5" w:tplc="0419001B" w:tentative="1">
      <w:start w:val="1"/>
      <w:numFmt w:val="lowerRoman"/>
      <w:lvlText w:val="%6."/>
      <w:lvlJc w:val="right"/>
      <w:pPr>
        <w:ind w:left="4303" w:hanging="180"/>
      </w:pPr>
    </w:lvl>
    <w:lvl w:ilvl="6" w:tplc="0419000F" w:tentative="1">
      <w:start w:val="1"/>
      <w:numFmt w:val="decimal"/>
      <w:lvlText w:val="%7."/>
      <w:lvlJc w:val="left"/>
      <w:pPr>
        <w:ind w:left="5023" w:hanging="360"/>
      </w:pPr>
    </w:lvl>
    <w:lvl w:ilvl="7" w:tplc="04190019" w:tentative="1">
      <w:start w:val="1"/>
      <w:numFmt w:val="lowerLetter"/>
      <w:lvlText w:val="%8."/>
      <w:lvlJc w:val="left"/>
      <w:pPr>
        <w:ind w:left="5743" w:hanging="360"/>
      </w:pPr>
    </w:lvl>
    <w:lvl w:ilvl="8" w:tplc="0419001B" w:tentative="1">
      <w:start w:val="1"/>
      <w:numFmt w:val="lowerRoman"/>
      <w:lvlText w:val="%9."/>
      <w:lvlJc w:val="right"/>
      <w:pPr>
        <w:ind w:left="6463" w:hanging="180"/>
      </w:pPr>
    </w:lvl>
  </w:abstractNum>
  <w:abstractNum w:abstractNumId="19">
    <w:nsid w:val="3BCF27C0"/>
    <w:multiLevelType w:val="hybridMultilevel"/>
    <w:tmpl w:val="23024528"/>
    <w:lvl w:ilvl="0" w:tplc="A1301CEE">
      <w:start w:val="1"/>
      <w:numFmt w:val="decimal"/>
      <w:lvlText w:val="%1."/>
      <w:lvlJc w:val="left"/>
      <w:pPr>
        <w:tabs>
          <w:tab w:val="num" w:pos="405"/>
        </w:tabs>
        <w:ind w:left="405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DE77DF7"/>
    <w:multiLevelType w:val="hybridMultilevel"/>
    <w:tmpl w:val="EBD6F1F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3FFD7E51"/>
    <w:multiLevelType w:val="hybridMultilevel"/>
    <w:tmpl w:val="91AE62EE"/>
    <w:lvl w:ilvl="0" w:tplc="BFA23036">
      <w:start w:val="1"/>
      <w:numFmt w:val="decimal"/>
      <w:lvlText w:val="%1."/>
      <w:lvlJc w:val="left"/>
      <w:pPr>
        <w:ind w:left="107" w:hanging="300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en-US" w:eastAsia="en-US" w:bidi="en-US"/>
      </w:rPr>
    </w:lvl>
    <w:lvl w:ilvl="1" w:tplc="DD00CC86">
      <w:numFmt w:val="bullet"/>
      <w:lvlText w:val="•"/>
      <w:lvlJc w:val="left"/>
      <w:pPr>
        <w:ind w:left="846" w:hanging="300"/>
      </w:pPr>
      <w:rPr>
        <w:rFonts w:hint="default"/>
        <w:lang w:val="en-US" w:eastAsia="en-US" w:bidi="en-US"/>
      </w:rPr>
    </w:lvl>
    <w:lvl w:ilvl="2" w:tplc="A8D22A88">
      <w:numFmt w:val="bullet"/>
      <w:lvlText w:val="•"/>
      <w:lvlJc w:val="left"/>
      <w:pPr>
        <w:ind w:left="1592" w:hanging="300"/>
      </w:pPr>
      <w:rPr>
        <w:rFonts w:hint="default"/>
        <w:lang w:val="en-US" w:eastAsia="en-US" w:bidi="en-US"/>
      </w:rPr>
    </w:lvl>
    <w:lvl w:ilvl="3" w:tplc="0C46585E">
      <w:numFmt w:val="bullet"/>
      <w:lvlText w:val="•"/>
      <w:lvlJc w:val="left"/>
      <w:pPr>
        <w:ind w:left="2338" w:hanging="300"/>
      </w:pPr>
      <w:rPr>
        <w:rFonts w:hint="default"/>
        <w:lang w:val="en-US" w:eastAsia="en-US" w:bidi="en-US"/>
      </w:rPr>
    </w:lvl>
    <w:lvl w:ilvl="4" w:tplc="7A78C220">
      <w:numFmt w:val="bullet"/>
      <w:lvlText w:val="•"/>
      <w:lvlJc w:val="left"/>
      <w:pPr>
        <w:ind w:left="3084" w:hanging="300"/>
      </w:pPr>
      <w:rPr>
        <w:rFonts w:hint="default"/>
        <w:lang w:val="en-US" w:eastAsia="en-US" w:bidi="en-US"/>
      </w:rPr>
    </w:lvl>
    <w:lvl w:ilvl="5" w:tplc="B92A23D8">
      <w:numFmt w:val="bullet"/>
      <w:lvlText w:val="•"/>
      <w:lvlJc w:val="left"/>
      <w:pPr>
        <w:ind w:left="3831" w:hanging="300"/>
      </w:pPr>
      <w:rPr>
        <w:rFonts w:hint="default"/>
        <w:lang w:val="en-US" w:eastAsia="en-US" w:bidi="en-US"/>
      </w:rPr>
    </w:lvl>
    <w:lvl w:ilvl="6" w:tplc="7F2E75B2">
      <w:numFmt w:val="bullet"/>
      <w:lvlText w:val="•"/>
      <w:lvlJc w:val="left"/>
      <w:pPr>
        <w:ind w:left="4577" w:hanging="300"/>
      </w:pPr>
      <w:rPr>
        <w:rFonts w:hint="default"/>
        <w:lang w:val="en-US" w:eastAsia="en-US" w:bidi="en-US"/>
      </w:rPr>
    </w:lvl>
    <w:lvl w:ilvl="7" w:tplc="AB28A70C">
      <w:numFmt w:val="bullet"/>
      <w:lvlText w:val="•"/>
      <w:lvlJc w:val="left"/>
      <w:pPr>
        <w:ind w:left="5323" w:hanging="300"/>
      </w:pPr>
      <w:rPr>
        <w:rFonts w:hint="default"/>
        <w:lang w:val="en-US" w:eastAsia="en-US" w:bidi="en-US"/>
      </w:rPr>
    </w:lvl>
    <w:lvl w:ilvl="8" w:tplc="EDFC8C30">
      <w:numFmt w:val="bullet"/>
      <w:lvlText w:val="•"/>
      <w:lvlJc w:val="left"/>
      <w:pPr>
        <w:ind w:left="6069" w:hanging="300"/>
      </w:pPr>
      <w:rPr>
        <w:rFonts w:hint="default"/>
        <w:lang w:val="en-US" w:eastAsia="en-US" w:bidi="en-US"/>
      </w:rPr>
    </w:lvl>
  </w:abstractNum>
  <w:abstractNum w:abstractNumId="22">
    <w:nsid w:val="42340D9D"/>
    <w:multiLevelType w:val="hybridMultilevel"/>
    <w:tmpl w:val="241483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2A14D09"/>
    <w:multiLevelType w:val="hybridMultilevel"/>
    <w:tmpl w:val="4CBE9E78"/>
    <w:lvl w:ilvl="0" w:tplc="8D32189A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24">
    <w:nsid w:val="492004D5"/>
    <w:multiLevelType w:val="hybridMultilevel"/>
    <w:tmpl w:val="184A11E8"/>
    <w:lvl w:ilvl="0" w:tplc="2CE6B8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4AD17EF0"/>
    <w:multiLevelType w:val="multilevel"/>
    <w:tmpl w:val="3AD8CB5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53651E82"/>
    <w:multiLevelType w:val="hybridMultilevel"/>
    <w:tmpl w:val="2450969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43F4C4B"/>
    <w:multiLevelType w:val="hybridMultilevel"/>
    <w:tmpl w:val="591C1B7C"/>
    <w:lvl w:ilvl="0" w:tplc="F04AF0F0">
      <w:start w:val="1"/>
      <w:numFmt w:val="bullet"/>
      <w:lvlText w:val="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</w:rPr>
    </w:lvl>
    <w:lvl w:ilvl="1" w:tplc="04190019">
      <w:start w:val="1"/>
      <w:numFmt w:val="decimal"/>
      <w:lvlText w:val="%2."/>
      <w:lvlJc w:val="left"/>
      <w:pPr>
        <w:tabs>
          <w:tab w:val="num" w:pos="2073"/>
        </w:tabs>
        <w:ind w:left="2073" w:hanging="360"/>
      </w:pPr>
    </w:lvl>
    <w:lvl w:ilvl="2" w:tplc="0419001B">
      <w:start w:val="1"/>
      <w:numFmt w:val="decimal"/>
      <w:lvlText w:val="%3."/>
      <w:lvlJc w:val="left"/>
      <w:pPr>
        <w:tabs>
          <w:tab w:val="num" w:pos="2793"/>
        </w:tabs>
        <w:ind w:left="2793" w:hanging="360"/>
      </w:pPr>
    </w:lvl>
    <w:lvl w:ilvl="3" w:tplc="0419000F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90019">
      <w:start w:val="1"/>
      <w:numFmt w:val="decimal"/>
      <w:lvlText w:val="%5."/>
      <w:lvlJc w:val="left"/>
      <w:pPr>
        <w:tabs>
          <w:tab w:val="num" w:pos="4233"/>
        </w:tabs>
        <w:ind w:left="4233" w:hanging="360"/>
      </w:pPr>
    </w:lvl>
    <w:lvl w:ilvl="5" w:tplc="0419001B">
      <w:start w:val="1"/>
      <w:numFmt w:val="decimal"/>
      <w:lvlText w:val="%6."/>
      <w:lvlJc w:val="left"/>
      <w:pPr>
        <w:tabs>
          <w:tab w:val="num" w:pos="4953"/>
        </w:tabs>
        <w:ind w:left="4953" w:hanging="360"/>
      </w:pPr>
    </w:lvl>
    <w:lvl w:ilvl="6" w:tplc="0419000F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90019">
      <w:start w:val="1"/>
      <w:numFmt w:val="decimal"/>
      <w:lvlText w:val="%8."/>
      <w:lvlJc w:val="left"/>
      <w:pPr>
        <w:tabs>
          <w:tab w:val="num" w:pos="6393"/>
        </w:tabs>
        <w:ind w:left="6393" w:hanging="360"/>
      </w:pPr>
    </w:lvl>
    <w:lvl w:ilvl="8" w:tplc="0419001B">
      <w:start w:val="1"/>
      <w:numFmt w:val="decimal"/>
      <w:lvlText w:val="%9."/>
      <w:lvlJc w:val="left"/>
      <w:pPr>
        <w:tabs>
          <w:tab w:val="num" w:pos="7113"/>
        </w:tabs>
        <w:ind w:left="7113" w:hanging="360"/>
      </w:pPr>
    </w:lvl>
  </w:abstractNum>
  <w:abstractNum w:abstractNumId="28">
    <w:nsid w:val="551A0686"/>
    <w:multiLevelType w:val="multilevel"/>
    <w:tmpl w:val="DE20FDE8"/>
    <w:lvl w:ilvl="0">
      <w:start w:val="3"/>
      <w:numFmt w:val="decimal"/>
      <w:lvlText w:val="4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558C1E06"/>
    <w:multiLevelType w:val="multilevel"/>
    <w:tmpl w:val="0AF2248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5D8A3871"/>
    <w:multiLevelType w:val="hybridMultilevel"/>
    <w:tmpl w:val="C94A8F3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63DA733C"/>
    <w:multiLevelType w:val="hybridMultilevel"/>
    <w:tmpl w:val="107267B2"/>
    <w:lvl w:ilvl="0" w:tplc="8FCC03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65955259"/>
    <w:multiLevelType w:val="hybridMultilevel"/>
    <w:tmpl w:val="D4FEC026"/>
    <w:lvl w:ilvl="0" w:tplc="10283598">
      <w:start w:val="6"/>
      <w:numFmt w:val="decimal"/>
      <w:lvlText w:val="%1."/>
      <w:lvlJc w:val="left"/>
      <w:pPr>
        <w:ind w:left="107" w:hanging="240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en-US" w:eastAsia="en-US" w:bidi="en-US"/>
      </w:rPr>
    </w:lvl>
    <w:lvl w:ilvl="1" w:tplc="9AC04B84">
      <w:numFmt w:val="bullet"/>
      <w:lvlText w:val="•"/>
      <w:lvlJc w:val="left"/>
      <w:pPr>
        <w:ind w:left="846" w:hanging="240"/>
      </w:pPr>
      <w:rPr>
        <w:rFonts w:hint="default"/>
        <w:lang w:val="en-US" w:eastAsia="en-US" w:bidi="en-US"/>
      </w:rPr>
    </w:lvl>
    <w:lvl w:ilvl="2" w:tplc="5A38AC40">
      <w:numFmt w:val="bullet"/>
      <w:lvlText w:val="•"/>
      <w:lvlJc w:val="left"/>
      <w:pPr>
        <w:ind w:left="1592" w:hanging="240"/>
      </w:pPr>
      <w:rPr>
        <w:rFonts w:hint="default"/>
        <w:lang w:val="en-US" w:eastAsia="en-US" w:bidi="en-US"/>
      </w:rPr>
    </w:lvl>
    <w:lvl w:ilvl="3" w:tplc="A4CEDCB6">
      <w:numFmt w:val="bullet"/>
      <w:lvlText w:val="•"/>
      <w:lvlJc w:val="left"/>
      <w:pPr>
        <w:ind w:left="2338" w:hanging="240"/>
      </w:pPr>
      <w:rPr>
        <w:rFonts w:hint="default"/>
        <w:lang w:val="en-US" w:eastAsia="en-US" w:bidi="en-US"/>
      </w:rPr>
    </w:lvl>
    <w:lvl w:ilvl="4" w:tplc="E0CEE668">
      <w:numFmt w:val="bullet"/>
      <w:lvlText w:val="•"/>
      <w:lvlJc w:val="left"/>
      <w:pPr>
        <w:ind w:left="3085" w:hanging="240"/>
      </w:pPr>
      <w:rPr>
        <w:rFonts w:hint="default"/>
        <w:lang w:val="en-US" w:eastAsia="en-US" w:bidi="en-US"/>
      </w:rPr>
    </w:lvl>
    <w:lvl w:ilvl="5" w:tplc="DC1A93C2">
      <w:numFmt w:val="bullet"/>
      <w:lvlText w:val="•"/>
      <w:lvlJc w:val="left"/>
      <w:pPr>
        <w:ind w:left="3831" w:hanging="240"/>
      </w:pPr>
      <w:rPr>
        <w:rFonts w:hint="default"/>
        <w:lang w:val="en-US" w:eastAsia="en-US" w:bidi="en-US"/>
      </w:rPr>
    </w:lvl>
    <w:lvl w:ilvl="6" w:tplc="27F2EF3A">
      <w:numFmt w:val="bullet"/>
      <w:lvlText w:val="•"/>
      <w:lvlJc w:val="left"/>
      <w:pPr>
        <w:ind w:left="4577" w:hanging="240"/>
      </w:pPr>
      <w:rPr>
        <w:rFonts w:hint="default"/>
        <w:lang w:val="en-US" w:eastAsia="en-US" w:bidi="en-US"/>
      </w:rPr>
    </w:lvl>
    <w:lvl w:ilvl="7" w:tplc="2FD2DD24">
      <w:numFmt w:val="bullet"/>
      <w:lvlText w:val="•"/>
      <w:lvlJc w:val="left"/>
      <w:pPr>
        <w:ind w:left="5324" w:hanging="240"/>
      </w:pPr>
      <w:rPr>
        <w:rFonts w:hint="default"/>
        <w:lang w:val="en-US" w:eastAsia="en-US" w:bidi="en-US"/>
      </w:rPr>
    </w:lvl>
    <w:lvl w:ilvl="8" w:tplc="2F02B7E6">
      <w:numFmt w:val="bullet"/>
      <w:lvlText w:val="•"/>
      <w:lvlJc w:val="left"/>
      <w:pPr>
        <w:ind w:left="6070" w:hanging="240"/>
      </w:pPr>
      <w:rPr>
        <w:rFonts w:hint="default"/>
        <w:lang w:val="en-US" w:eastAsia="en-US" w:bidi="en-US"/>
      </w:rPr>
    </w:lvl>
  </w:abstractNum>
  <w:abstractNum w:abstractNumId="33">
    <w:nsid w:val="65B05469"/>
    <w:multiLevelType w:val="hybridMultilevel"/>
    <w:tmpl w:val="F42CE82E"/>
    <w:lvl w:ilvl="0" w:tplc="A1301CEE">
      <w:start w:val="1"/>
      <w:numFmt w:val="decimal"/>
      <w:lvlText w:val="%1."/>
      <w:lvlJc w:val="left"/>
      <w:pPr>
        <w:tabs>
          <w:tab w:val="num" w:pos="405"/>
        </w:tabs>
        <w:ind w:left="405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676C5E7B"/>
    <w:multiLevelType w:val="hybridMultilevel"/>
    <w:tmpl w:val="2BA22B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77A713B"/>
    <w:multiLevelType w:val="hybridMultilevel"/>
    <w:tmpl w:val="74AA0842"/>
    <w:lvl w:ilvl="0" w:tplc="23DAC682">
      <w:start w:val="1"/>
      <w:numFmt w:val="decimal"/>
      <w:lvlText w:val="%1."/>
      <w:lvlJc w:val="left"/>
      <w:pPr>
        <w:ind w:left="2639" w:hanging="240"/>
        <w:jc w:val="right"/>
      </w:pPr>
      <w:rPr>
        <w:rFonts w:hint="default"/>
        <w:spacing w:val="-5"/>
        <w:w w:val="100"/>
        <w:lang w:val="en-US" w:eastAsia="en-US" w:bidi="en-US"/>
      </w:rPr>
    </w:lvl>
    <w:lvl w:ilvl="1" w:tplc="235040F6">
      <w:numFmt w:val="bullet"/>
      <w:lvlText w:val="•"/>
      <w:lvlJc w:val="left"/>
      <w:pPr>
        <w:ind w:left="4006" w:hanging="240"/>
      </w:pPr>
      <w:rPr>
        <w:rFonts w:hint="default"/>
        <w:lang w:val="en-US" w:eastAsia="en-US" w:bidi="en-US"/>
      </w:rPr>
    </w:lvl>
    <w:lvl w:ilvl="2" w:tplc="A594C4B2">
      <w:numFmt w:val="bullet"/>
      <w:lvlText w:val="•"/>
      <w:lvlJc w:val="left"/>
      <w:pPr>
        <w:ind w:left="5372" w:hanging="240"/>
      </w:pPr>
      <w:rPr>
        <w:rFonts w:hint="default"/>
        <w:lang w:val="en-US" w:eastAsia="en-US" w:bidi="en-US"/>
      </w:rPr>
    </w:lvl>
    <w:lvl w:ilvl="3" w:tplc="645A646E">
      <w:numFmt w:val="bullet"/>
      <w:lvlText w:val="•"/>
      <w:lvlJc w:val="left"/>
      <w:pPr>
        <w:ind w:left="6738" w:hanging="240"/>
      </w:pPr>
      <w:rPr>
        <w:rFonts w:hint="default"/>
        <w:lang w:val="en-US" w:eastAsia="en-US" w:bidi="en-US"/>
      </w:rPr>
    </w:lvl>
    <w:lvl w:ilvl="4" w:tplc="2E1C50C2">
      <w:numFmt w:val="bullet"/>
      <w:lvlText w:val="•"/>
      <w:lvlJc w:val="left"/>
      <w:pPr>
        <w:ind w:left="8104" w:hanging="240"/>
      </w:pPr>
      <w:rPr>
        <w:rFonts w:hint="default"/>
        <w:lang w:val="en-US" w:eastAsia="en-US" w:bidi="en-US"/>
      </w:rPr>
    </w:lvl>
    <w:lvl w:ilvl="5" w:tplc="8A74FC24">
      <w:numFmt w:val="bullet"/>
      <w:lvlText w:val="•"/>
      <w:lvlJc w:val="left"/>
      <w:pPr>
        <w:ind w:left="9470" w:hanging="240"/>
      </w:pPr>
      <w:rPr>
        <w:rFonts w:hint="default"/>
        <w:lang w:val="en-US" w:eastAsia="en-US" w:bidi="en-US"/>
      </w:rPr>
    </w:lvl>
    <w:lvl w:ilvl="6" w:tplc="AD86890E">
      <w:numFmt w:val="bullet"/>
      <w:lvlText w:val="•"/>
      <w:lvlJc w:val="left"/>
      <w:pPr>
        <w:ind w:left="10836" w:hanging="240"/>
      </w:pPr>
      <w:rPr>
        <w:rFonts w:hint="default"/>
        <w:lang w:val="en-US" w:eastAsia="en-US" w:bidi="en-US"/>
      </w:rPr>
    </w:lvl>
    <w:lvl w:ilvl="7" w:tplc="73AC2E08">
      <w:numFmt w:val="bullet"/>
      <w:lvlText w:val="•"/>
      <w:lvlJc w:val="left"/>
      <w:pPr>
        <w:ind w:left="12202" w:hanging="240"/>
      </w:pPr>
      <w:rPr>
        <w:rFonts w:hint="default"/>
        <w:lang w:val="en-US" w:eastAsia="en-US" w:bidi="en-US"/>
      </w:rPr>
    </w:lvl>
    <w:lvl w:ilvl="8" w:tplc="56E60BD4">
      <w:numFmt w:val="bullet"/>
      <w:lvlText w:val="•"/>
      <w:lvlJc w:val="left"/>
      <w:pPr>
        <w:ind w:left="13568" w:hanging="240"/>
      </w:pPr>
      <w:rPr>
        <w:rFonts w:hint="default"/>
        <w:lang w:val="en-US" w:eastAsia="en-US" w:bidi="en-US"/>
      </w:rPr>
    </w:lvl>
  </w:abstractNum>
  <w:abstractNum w:abstractNumId="36">
    <w:nsid w:val="6F2818B7"/>
    <w:multiLevelType w:val="hybridMultilevel"/>
    <w:tmpl w:val="9178240A"/>
    <w:lvl w:ilvl="0" w:tplc="0A84AC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3222638"/>
    <w:multiLevelType w:val="hybridMultilevel"/>
    <w:tmpl w:val="75FCD7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7B9B4D9B"/>
    <w:multiLevelType w:val="multilevel"/>
    <w:tmpl w:val="CCDE0B2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7DDE74EF"/>
    <w:multiLevelType w:val="hybridMultilevel"/>
    <w:tmpl w:val="65ECA520"/>
    <w:lvl w:ilvl="0" w:tplc="6CCE96EC">
      <w:start w:val="12"/>
      <w:numFmt w:val="decimal"/>
      <w:lvlText w:val="%1"/>
      <w:lvlJc w:val="left"/>
      <w:pPr>
        <w:ind w:left="1080" w:hanging="360"/>
      </w:pPr>
      <w:rPr>
        <w:rFonts w:eastAsia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>
    <w:nsid w:val="7E3F0272"/>
    <w:multiLevelType w:val="multilevel"/>
    <w:tmpl w:val="9A5E9C9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9"/>
  </w:num>
  <w:num w:numId="3">
    <w:abstractNumId w:val="1"/>
  </w:num>
  <w:num w:numId="4">
    <w:abstractNumId w:val="38"/>
  </w:num>
  <w:num w:numId="5">
    <w:abstractNumId w:val="28"/>
  </w:num>
  <w:num w:numId="6">
    <w:abstractNumId w:val="15"/>
  </w:num>
  <w:num w:numId="7">
    <w:abstractNumId w:val="40"/>
  </w:num>
  <w:num w:numId="8">
    <w:abstractNumId w:val="6"/>
  </w:num>
  <w:num w:numId="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0"/>
  </w:num>
  <w:num w:numId="13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2"/>
  </w:num>
  <w:num w:numId="17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1"/>
  </w:num>
  <w:num w:numId="19">
    <w:abstractNumId w:val="33"/>
  </w:num>
  <w:num w:numId="20">
    <w:abstractNumId w:val="9"/>
  </w:num>
  <w:num w:numId="2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2"/>
  </w:num>
  <w:num w:numId="23">
    <w:abstractNumId w:val="37"/>
  </w:num>
  <w:num w:numId="24">
    <w:abstractNumId w:val="3"/>
  </w:num>
  <w:num w:numId="25">
    <w:abstractNumId w:val="20"/>
  </w:num>
  <w:num w:numId="26">
    <w:abstractNumId w:val="19"/>
  </w:num>
  <w:num w:numId="27">
    <w:abstractNumId w:val="27"/>
  </w:num>
  <w:num w:numId="28">
    <w:abstractNumId w:val="11"/>
  </w:num>
  <w:num w:numId="29">
    <w:abstractNumId w:val="18"/>
  </w:num>
  <w:num w:numId="30">
    <w:abstractNumId w:val="25"/>
  </w:num>
  <w:num w:numId="31">
    <w:abstractNumId w:val="14"/>
  </w:num>
  <w:num w:numId="32">
    <w:abstractNumId w:val="34"/>
  </w:num>
  <w:num w:numId="33">
    <w:abstractNumId w:val="17"/>
  </w:num>
  <w:num w:numId="34">
    <w:abstractNumId w:val="5"/>
  </w:num>
  <w:num w:numId="35">
    <w:abstractNumId w:val="10"/>
  </w:num>
  <w:num w:numId="36">
    <w:abstractNumId w:val="12"/>
  </w:num>
  <w:num w:numId="37">
    <w:abstractNumId w:val="2"/>
  </w:num>
  <w:num w:numId="3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0"/>
  </w:num>
  <w:num w:numId="40">
    <w:abstractNumId w:val="4"/>
  </w:num>
  <w:num w:numId="41">
    <w:abstractNumId w:val="39"/>
  </w:num>
  <w:num w:numId="42">
    <w:abstractNumId w:val="21"/>
  </w:num>
  <w:num w:numId="43">
    <w:abstractNumId w:val="32"/>
  </w:num>
  <w:num w:numId="44">
    <w:abstractNumId w:val="7"/>
  </w:num>
  <w:num w:numId="45">
    <w:abstractNumId w:val="35"/>
  </w:num>
  <w:num w:numId="46">
    <w:abstractNumId w:val="8"/>
  </w:num>
  <w:num w:numId="47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4325"/>
    <w:rsid w:val="000004F6"/>
    <w:rsid w:val="000008FA"/>
    <w:rsid w:val="000034A3"/>
    <w:rsid w:val="00004165"/>
    <w:rsid w:val="0000576B"/>
    <w:rsid w:val="00010611"/>
    <w:rsid w:val="0001172C"/>
    <w:rsid w:val="00012CBC"/>
    <w:rsid w:val="00020CD9"/>
    <w:rsid w:val="0002199C"/>
    <w:rsid w:val="00021E29"/>
    <w:rsid w:val="0002272C"/>
    <w:rsid w:val="0002337E"/>
    <w:rsid w:val="000271DA"/>
    <w:rsid w:val="000312DF"/>
    <w:rsid w:val="0003543A"/>
    <w:rsid w:val="00036F0C"/>
    <w:rsid w:val="00037F08"/>
    <w:rsid w:val="00040402"/>
    <w:rsid w:val="00041EBD"/>
    <w:rsid w:val="00043AA5"/>
    <w:rsid w:val="00045774"/>
    <w:rsid w:val="000457A7"/>
    <w:rsid w:val="000470E1"/>
    <w:rsid w:val="00047824"/>
    <w:rsid w:val="00051A16"/>
    <w:rsid w:val="00051B5F"/>
    <w:rsid w:val="00053F8E"/>
    <w:rsid w:val="000540AE"/>
    <w:rsid w:val="00055DC8"/>
    <w:rsid w:val="00056A18"/>
    <w:rsid w:val="000575AD"/>
    <w:rsid w:val="00060BB8"/>
    <w:rsid w:val="00061CF1"/>
    <w:rsid w:val="00064D62"/>
    <w:rsid w:val="000711F0"/>
    <w:rsid w:val="000727BE"/>
    <w:rsid w:val="000866AF"/>
    <w:rsid w:val="000900DC"/>
    <w:rsid w:val="00090D33"/>
    <w:rsid w:val="00091663"/>
    <w:rsid w:val="00092994"/>
    <w:rsid w:val="00093460"/>
    <w:rsid w:val="00093F43"/>
    <w:rsid w:val="00093F82"/>
    <w:rsid w:val="0009502D"/>
    <w:rsid w:val="00095202"/>
    <w:rsid w:val="00095A9E"/>
    <w:rsid w:val="00096550"/>
    <w:rsid w:val="00097024"/>
    <w:rsid w:val="00097BAE"/>
    <w:rsid w:val="000A022F"/>
    <w:rsid w:val="000A0429"/>
    <w:rsid w:val="000A077E"/>
    <w:rsid w:val="000A0C9A"/>
    <w:rsid w:val="000A34CA"/>
    <w:rsid w:val="000A3DB6"/>
    <w:rsid w:val="000A4174"/>
    <w:rsid w:val="000A4333"/>
    <w:rsid w:val="000A5945"/>
    <w:rsid w:val="000A60B6"/>
    <w:rsid w:val="000A67CA"/>
    <w:rsid w:val="000A76F2"/>
    <w:rsid w:val="000B0990"/>
    <w:rsid w:val="000B181E"/>
    <w:rsid w:val="000B2B55"/>
    <w:rsid w:val="000B3C6E"/>
    <w:rsid w:val="000B415C"/>
    <w:rsid w:val="000B4341"/>
    <w:rsid w:val="000B48DE"/>
    <w:rsid w:val="000B4929"/>
    <w:rsid w:val="000B5484"/>
    <w:rsid w:val="000B5FCC"/>
    <w:rsid w:val="000B5FD9"/>
    <w:rsid w:val="000B6C91"/>
    <w:rsid w:val="000C1DCF"/>
    <w:rsid w:val="000C2571"/>
    <w:rsid w:val="000C3E03"/>
    <w:rsid w:val="000C4C13"/>
    <w:rsid w:val="000C7A71"/>
    <w:rsid w:val="000D1471"/>
    <w:rsid w:val="000D1B62"/>
    <w:rsid w:val="000D38CF"/>
    <w:rsid w:val="000D42E8"/>
    <w:rsid w:val="000D47DE"/>
    <w:rsid w:val="000D50EE"/>
    <w:rsid w:val="000D5160"/>
    <w:rsid w:val="000E08AE"/>
    <w:rsid w:val="000E0AA5"/>
    <w:rsid w:val="000E3204"/>
    <w:rsid w:val="000E439E"/>
    <w:rsid w:val="000E7151"/>
    <w:rsid w:val="000E7281"/>
    <w:rsid w:val="000E7EBA"/>
    <w:rsid w:val="000F01E0"/>
    <w:rsid w:val="000F1F4C"/>
    <w:rsid w:val="000F2C78"/>
    <w:rsid w:val="000F2F5C"/>
    <w:rsid w:val="000F33BB"/>
    <w:rsid w:val="000F4741"/>
    <w:rsid w:val="000F5F63"/>
    <w:rsid w:val="000F680B"/>
    <w:rsid w:val="000F7B26"/>
    <w:rsid w:val="00100871"/>
    <w:rsid w:val="001013D4"/>
    <w:rsid w:val="00102562"/>
    <w:rsid w:val="0010306D"/>
    <w:rsid w:val="00104D5F"/>
    <w:rsid w:val="00105DB8"/>
    <w:rsid w:val="00106DA5"/>
    <w:rsid w:val="00106F48"/>
    <w:rsid w:val="001079DE"/>
    <w:rsid w:val="00107A83"/>
    <w:rsid w:val="001109E0"/>
    <w:rsid w:val="00111012"/>
    <w:rsid w:val="00111E75"/>
    <w:rsid w:val="00113E75"/>
    <w:rsid w:val="00117F2F"/>
    <w:rsid w:val="00124509"/>
    <w:rsid w:val="001246E7"/>
    <w:rsid w:val="00126DAF"/>
    <w:rsid w:val="0012753F"/>
    <w:rsid w:val="00131BC7"/>
    <w:rsid w:val="00131E62"/>
    <w:rsid w:val="001344D8"/>
    <w:rsid w:val="00134CAD"/>
    <w:rsid w:val="00137793"/>
    <w:rsid w:val="001401C0"/>
    <w:rsid w:val="001409B1"/>
    <w:rsid w:val="00141303"/>
    <w:rsid w:val="001439FE"/>
    <w:rsid w:val="00143DFC"/>
    <w:rsid w:val="0014438F"/>
    <w:rsid w:val="00145192"/>
    <w:rsid w:val="001515D4"/>
    <w:rsid w:val="00155B97"/>
    <w:rsid w:val="001560D0"/>
    <w:rsid w:val="00157E56"/>
    <w:rsid w:val="00160920"/>
    <w:rsid w:val="00160DE3"/>
    <w:rsid w:val="00162F7C"/>
    <w:rsid w:val="00165146"/>
    <w:rsid w:val="00165C53"/>
    <w:rsid w:val="00167161"/>
    <w:rsid w:val="00167603"/>
    <w:rsid w:val="00167A71"/>
    <w:rsid w:val="00167BA5"/>
    <w:rsid w:val="00175BFB"/>
    <w:rsid w:val="00177141"/>
    <w:rsid w:val="001816B7"/>
    <w:rsid w:val="00184243"/>
    <w:rsid w:val="0018503B"/>
    <w:rsid w:val="00186550"/>
    <w:rsid w:val="00186C10"/>
    <w:rsid w:val="00187215"/>
    <w:rsid w:val="00190487"/>
    <w:rsid w:val="001914B1"/>
    <w:rsid w:val="001914B9"/>
    <w:rsid w:val="00191739"/>
    <w:rsid w:val="00195A50"/>
    <w:rsid w:val="00196DF8"/>
    <w:rsid w:val="00197410"/>
    <w:rsid w:val="001976A2"/>
    <w:rsid w:val="00197CCD"/>
    <w:rsid w:val="001A1045"/>
    <w:rsid w:val="001A2038"/>
    <w:rsid w:val="001A333F"/>
    <w:rsid w:val="001A38A3"/>
    <w:rsid w:val="001A44DF"/>
    <w:rsid w:val="001A455D"/>
    <w:rsid w:val="001A5AD3"/>
    <w:rsid w:val="001A73CA"/>
    <w:rsid w:val="001B2A16"/>
    <w:rsid w:val="001B31DF"/>
    <w:rsid w:val="001B38BA"/>
    <w:rsid w:val="001B5B20"/>
    <w:rsid w:val="001C0D98"/>
    <w:rsid w:val="001C100D"/>
    <w:rsid w:val="001C12D5"/>
    <w:rsid w:val="001C2202"/>
    <w:rsid w:val="001C5E03"/>
    <w:rsid w:val="001C7BAE"/>
    <w:rsid w:val="001D05B5"/>
    <w:rsid w:val="001D07EF"/>
    <w:rsid w:val="001D0986"/>
    <w:rsid w:val="001D1008"/>
    <w:rsid w:val="001D2958"/>
    <w:rsid w:val="001D2DEE"/>
    <w:rsid w:val="001D3ABD"/>
    <w:rsid w:val="001D6668"/>
    <w:rsid w:val="001E05A5"/>
    <w:rsid w:val="001E09D6"/>
    <w:rsid w:val="001E13C9"/>
    <w:rsid w:val="001E2AD8"/>
    <w:rsid w:val="001E584F"/>
    <w:rsid w:val="001E5C7A"/>
    <w:rsid w:val="001E6E8A"/>
    <w:rsid w:val="001F0BD7"/>
    <w:rsid w:val="001F3199"/>
    <w:rsid w:val="001F335A"/>
    <w:rsid w:val="001F4524"/>
    <w:rsid w:val="001F6DC3"/>
    <w:rsid w:val="002007D0"/>
    <w:rsid w:val="002008EA"/>
    <w:rsid w:val="00200920"/>
    <w:rsid w:val="00200B8F"/>
    <w:rsid w:val="00201715"/>
    <w:rsid w:val="002046DD"/>
    <w:rsid w:val="002051A8"/>
    <w:rsid w:val="002053D5"/>
    <w:rsid w:val="0020566E"/>
    <w:rsid w:val="00206B5A"/>
    <w:rsid w:val="00206C7C"/>
    <w:rsid w:val="00211783"/>
    <w:rsid w:val="0021274D"/>
    <w:rsid w:val="00213AFD"/>
    <w:rsid w:val="00214246"/>
    <w:rsid w:val="0021479F"/>
    <w:rsid w:val="00215166"/>
    <w:rsid w:val="0021567B"/>
    <w:rsid w:val="00215AF3"/>
    <w:rsid w:val="00216359"/>
    <w:rsid w:val="00220153"/>
    <w:rsid w:val="00220429"/>
    <w:rsid w:val="002204AF"/>
    <w:rsid w:val="00220958"/>
    <w:rsid w:val="002214F6"/>
    <w:rsid w:val="00221FF2"/>
    <w:rsid w:val="0022314E"/>
    <w:rsid w:val="00223F46"/>
    <w:rsid w:val="00224C92"/>
    <w:rsid w:val="002250AB"/>
    <w:rsid w:val="0022566B"/>
    <w:rsid w:val="00225E27"/>
    <w:rsid w:val="00227115"/>
    <w:rsid w:val="00231496"/>
    <w:rsid w:val="00234E06"/>
    <w:rsid w:val="00235179"/>
    <w:rsid w:val="00237E7C"/>
    <w:rsid w:val="0024041B"/>
    <w:rsid w:val="002414D5"/>
    <w:rsid w:val="00242867"/>
    <w:rsid w:val="00243082"/>
    <w:rsid w:val="00243BB4"/>
    <w:rsid w:val="00243E2E"/>
    <w:rsid w:val="002444AD"/>
    <w:rsid w:val="00244800"/>
    <w:rsid w:val="00245C44"/>
    <w:rsid w:val="00247003"/>
    <w:rsid w:val="00247760"/>
    <w:rsid w:val="00250172"/>
    <w:rsid w:val="0025031B"/>
    <w:rsid w:val="002508F0"/>
    <w:rsid w:val="0025115D"/>
    <w:rsid w:val="00251D9C"/>
    <w:rsid w:val="00253441"/>
    <w:rsid w:val="0025346C"/>
    <w:rsid w:val="00255676"/>
    <w:rsid w:val="00255D49"/>
    <w:rsid w:val="00260D3A"/>
    <w:rsid w:val="00261528"/>
    <w:rsid w:val="00263115"/>
    <w:rsid w:val="00263910"/>
    <w:rsid w:val="00265C3F"/>
    <w:rsid w:val="002675EB"/>
    <w:rsid w:val="00267C97"/>
    <w:rsid w:val="002704FF"/>
    <w:rsid w:val="00273926"/>
    <w:rsid w:val="00275165"/>
    <w:rsid w:val="002751FE"/>
    <w:rsid w:val="00275974"/>
    <w:rsid w:val="00275C3D"/>
    <w:rsid w:val="002765AF"/>
    <w:rsid w:val="00276FA3"/>
    <w:rsid w:val="002812E5"/>
    <w:rsid w:val="00286B2B"/>
    <w:rsid w:val="00287DCF"/>
    <w:rsid w:val="00290E0D"/>
    <w:rsid w:val="00291475"/>
    <w:rsid w:val="002915E9"/>
    <w:rsid w:val="002926EA"/>
    <w:rsid w:val="00293053"/>
    <w:rsid w:val="002938EE"/>
    <w:rsid w:val="00293C7D"/>
    <w:rsid w:val="00294A7B"/>
    <w:rsid w:val="00294DCC"/>
    <w:rsid w:val="00295EA3"/>
    <w:rsid w:val="00295FB9"/>
    <w:rsid w:val="00296D32"/>
    <w:rsid w:val="002A1B90"/>
    <w:rsid w:val="002A1F55"/>
    <w:rsid w:val="002A3B86"/>
    <w:rsid w:val="002A70FF"/>
    <w:rsid w:val="002B018D"/>
    <w:rsid w:val="002B5792"/>
    <w:rsid w:val="002B6924"/>
    <w:rsid w:val="002B7860"/>
    <w:rsid w:val="002B79B2"/>
    <w:rsid w:val="002B7AC9"/>
    <w:rsid w:val="002C00C4"/>
    <w:rsid w:val="002C08A6"/>
    <w:rsid w:val="002C0E28"/>
    <w:rsid w:val="002C3C78"/>
    <w:rsid w:val="002C691A"/>
    <w:rsid w:val="002C6CEC"/>
    <w:rsid w:val="002D2062"/>
    <w:rsid w:val="002D2834"/>
    <w:rsid w:val="002D57EB"/>
    <w:rsid w:val="002D5B30"/>
    <w:rsid w:val="002D5FBA"/>
    <w:rsid w:val="002D7449"/>
    <w:rsid w:val="002E353D"/>
    <w:rsid w:val="002E439F"/>
    <w:rsid w:val="002E4DAD"/>
    <w:rsid w:val="002E5297"/>
    <w:rsid w:val="002E54A7"/>
    <w:rsid w:val="002E69A5"/>
    <w:rsid w:val="002E69C7"/>
    <w:rsid w:val="002F00EE"/>
    <w:rsid w:val="002F1D50"/>
    <w:rsid w:val="002F2F64"/>
    <w:rsid w:val="002F3BEB"/>
    <w:rsid w:val="002F57BF"/>
    <w:rsid w:val="002F6544"/>
    <w:rsid w:val="002F768B"/>
    <w:rsid w:val="002F7AD3"/>
    <w:rsid w:val="00300D20"/>
    <w:rsid w:val="00300F84"/>
    <w:rsid w:val="00302349"/>
    <w:rsid w:val="00303517"/>
    <w:rsid w:val="003038DE"/>
    <w:rsid w:val="00303A17"/>
    <w:rsid w:val="00304F82"/>
    <w:rsid w:val="00306B51"/>
    <w:rsid w:val="00306B59"/>
    <w:rsid w:val="003073E1"/>
    <w:rsid w:val="00310831"/>
    <w:rsid w:val="00320A6A"/>
    <w:rsid w:val="0032592F"/>
    <w:rsid w:val="00325F64"/>
    <w:rsid w:val="00326211"/>
    <w:rsid w:val="003276A9"/>
    <w:rsid w:val="00327E2E"/>
    <w:rsid w:val="00330239"/>
    <w:rsid w:val="0033023C"/>
    <w:rsid w:val="00331626"/>
    <w:rsid w:val="00332D16"/>
    <w:rsid w:val="00334B8A"/>
    <w:rsid w:val="0033633C"/>
    <w:rsid w:val="00337DB1"/>
    <w:rsid w:val="00337FB3"/>
    <w:rsid w:val="00340901"/>
    <w:rsid w:val="00340ADC"/>
    <w:rsid w:val="00340E57"/>
    <w:rsid w:val="003427BE"/>
    <w:rsid w:val="00346E24"/>
    <w:rsid w:val="00347B55"/>
    <w:rsid w:val="00347BC3"/>
    <w:rsid w:val="00347E6D"/>
    <w:rsid w:val="00350511"/>
    <w:rsid w:val="00351DDC"/>
    <w:rsid w:val="003520F6"/>
    <w:rsid w:val="00354620"/>
    <w:rsid w:val="003557C3"/>
    <w:rsid w:val="00356FD3"/>
    <w:rsid w:val="003604FF"/>
    <w:rsid w:val="00360ADD"/>
    <w:rsid w:val="003630B7"/>
    <w:rsid w:val="00363145"/>
    <w:rsid w:val="003637EF"/>
    <w:rsid w:val="00365041"/>
    <w:rsid w:val="00366398"/>
    <w:rsid w:val="00367C46"/>
    <w:rsid w:val="0037086C"/>
    <w:rsid w:val="00370ED5"/>
    <w:rsid w:val="003711ED"/>
    <w:rsid w:val="00373153"/>
    <w:rsid w:val="0037347B"/>
    <w:rsid w:val="00373714"/>
    <w:rsid w:val="003752F6"/>
    <w:rsid w:val="00376C08"/>
    <w:rsid w:val="00376D5B"/>
    <w:rsid w:val="00377814"/>
    <w:rsid w:val="0038224E"/>
    <w:rsid w:val="00382BF5"/>
    <w:rsid w:val="00383C00"/>
    <w:rsid w:val="00384589"/>
    <w:rsid w:val="0039057B"/>
    <w:rsid w:val="00391FAA"/>
    <w:rsid w:val="00392A01"/>
    <w:rsid w:val="00393F01"/>
    <w:rsid w:val="00394CE0"/>
    <w:rsid w:val="0039604A"/>
    <w:rsid w:val="00397648"/>
    <w:rsid w:val="00397BC0"/>
    <w:rsid w:val="00397E62"/>
    <w:rsid w:val="003A1151"/>
    <w:rsid w:val="003A6045"/>
    <w:rsid w:val="003B0B9A"/>
    <w:rsid w:val="003B28A1"/>
    <w:rsid w:val="003B3BC1"/>
    <w:rsid w:val="003B63C0"/>
    <w:rsid w:val="003B6D17"/>
    <w:rsid w:val="003C0AE5"/>
    <w:rsid w:val="003C0BDC"/>
    <w:rsid w:val="003C1CA0"/>
    <w:rsid w:val="003C36F8"/>
    <w:rsid w:val="003C4169"/>
    <w:rsid w:val="003C4BA5"/>
    <w:rsid w:val="003C51BC"/>
    <w:rsid w:val="003C5402"/>
    <w:rsid w:val="003C6CCF"/>
    <w:rsid w:val="003D10FC"/>
    <w:rsid w:val="003D15D1"/>
    <w:rsid w:val="003D4E2C"/>
    <w:rsid w:val="003D4EAC"/>
    <w:rsid w:val="003D5342"/>
    <w:rsid w:val="003D64CA"/>
    <w:rsid w:val="003E0903"/>
    <w:rsid w:val="003E0E37"/>
    <w:rsid w:val="003E151C"/>
    <w:rsid w:val="003E18E2"/>
    <w:rsid w:val="003E1936"/>
    <w:rsid w:val="003E5B62"/>
    <w:rsid w:val="003E65E0"/>
    <w:rsid w:val="003E7C65"/>
    <w:rsid w:val="003F2A31"/>
    <w:rsid w:val="003F3257"/>
    <w:rsid w:val="003F48E1"/>
    <w:rsid w:val="003F4F6F"/>
    <w:rsid w:val="003F7077"/>
    <w:rsid w:val="00400A7C"/>
    <w:rsid w:val="00400B5C"/>
    <w:rsid w:val="004010A4"/>
    <w:rsid w:val="00401417"/>
    <w:rsid w:val="0040457C"/>
    <w:rsid w:val="00404BDE"/>
    <w:rsid w:val="00405072"/>
    <w:rsid w:val="004069A9"/>
    <w:rsid w:val="0040709D"/>
    <w:rsid w:val="0041007C"/>
    <w:rsid w:val="00411527"/>
    <w:rsid w:val="0041234A"/>
    <w:rsid w:val="00412465"/>
    <w:rsid w:val="0041330B"/>
    <w:rsid w:val="00414291"/>
    <w:rsid w:val="00414D37"/>
    <w:rsid w:val="00417779"/>
    <w:rsid w:val="00417D72"/>
    <w:rsid w:val="00421CC8"/>
    <w:rsid w:val="004225B6"/>
    <w:rsid w:val="00423323"/>
    <w:rsid w:val="004235AF"/>
    <w:rsid w:val="0042437E"/>
    <w:rsid w:val="004251EC"/>
    <w:rsid w:val="00426457"/>
    <w:rsid w:val="0043085B"/>
    <w:rsid w:val="0043102E"/>
    <w:rsid w:val="004314E0"/>
    <w:rsid w:val="0043199A"/>
    <w:rsid w:val="004346A8"/>
    <w:rsid w:val="004367A4"/>
    <w:rsid w:val="00440292"/>
    <w:rsid w:val="00440F58"/>
    <w:rsid w:val="00441C0A"/>
    <w:rsid w:val="0044267E"/>
    <w:rsid w:val="00443D86"/>
    <w:rsid w:val="0044476B"/>
    <w:rsid w:val="0044540A"/>
    <w:rsid w:val="00450577"/>
    <w:rsid w:val="00454489"/>
    <w:rsid w:val="00457A45"/>
    <w:rsid w:val="00457F3F"/>
    <w:rsid w:val="00460F0B"/>
    <w:rsid w:val="00463269"/>
    <w:rsid w:val="00463BF6"/>
    <w:rsid w:val="00464AB5"/>
    <w:rsid w:val="00467958"/>
    <w:rsid w:val="00467ECA"/>
    <w:rsid w:val="00470CCA"/>
    <w:rsid w:val="00470E0B"/>
    <w:rsid w:val="00471351"/>
    <w:rsid w:val="00473306"/>
    <w:rsid w:val="00477707"/>
    <w:rsid w:val="00477B6F"/>
    <w:rsid w:val="004821D3"/>
    <w:rsid w:val="00485209"/>
    <w:rsid w:val="004865B8"/>
    <w:rsid w:val="00490DD0"/>
    <w:rsid w:val="004919E0"/>
    <w:rsid w:val="00491CA7"/>
    <w:rsid w:val="00492840"/>
    <w:rsid w:val="00492F19"/>
    <w:rsid w:val="00493975"/>
    <w:rsid w:val="00493DB6"/>
    <w:rsid w:val="004946A1"/>
    <w:rsid w:val="004960BC"/>
    <w:rsid w:val="004961D6"/>
    <w:rsid w:val="00497C19"/>
    <w:rsid w:val="004A0314"/>
    <w:rsid w:val="004A2A51"/>
    <w:rsid w:val="004A2ABE"/>
    <w:rsid w:val="004A45CC"/>
    <w:rsid w:val="004A565F"/>
    <w:rsid w:val="004A7156"/>
    <w:rsid w:val="004A7E73"/>
    <w:rsid w:val="004B0400"/>
    <w:rsid w:val="004B1118"/>
    <w:rsid w:val="004B2564"/>
    <w:rsid w:val="004B2877"/>
    <w:rsid w:val="004B4BD5"/>
    <w:rsid w:val="004B50E2"/>
    <w:rsid w:val="004B59C8"/>
    <w:rsid w:val="004B5F87"/>
    <w:rsid w:val="004B6181"/>
    <w:rsid w:val="004B6649"/>
    <w:rsid w:val="004B6D84"/>
    <w:rsid w:val="004B7686"/>
    <w:rsid w:val="004B7C00"/>
    <w:rsid w:val="004C079A"/>
    <w:rsid w:val="004C0C2D"/>
    <w:rsid w:val="004C0FB3"/>
    <w:rsid w:val="004C1540"/>
    <w:rsid w:val="004C2D45"/>
    <w:rsid w:val="004C2F25"/>
    <w:rsid w:val="004C34CF"/>
    <w:rsid w:val="004C382C"/>
    <w:rsid w:val="004C4D03"/>
    <w:rsid w:val="004C51D0"/>
    <w:rsid w:val="004C614B"/>
    <w:rsid w:val="004C628A"/>
    <w:rsid w:val="004C6648"/>
    <w:rsid w:val="004C7D56"/>
    <w:rsid w:val="004C7D9A"/>
    <w:rsid w:val="004D740F"/>
    <w:rsid w:val="004E1078"/>
    <w:rsid w:val="004E1C56"/>
    <w:rsid w:val="004E242A"/>
    <w:rsid w:val="004E4BC7"/>
    <w:rsid w:val="004E6BE7"/>
    <w:rsid w:val="004E6D75"/>
    <w:rsid w:val="004F1043"/>
    <w:rsid w:val="004F3EA6"/>
    <w:rsid w:val="004F6F0E"/>
    <w:rsid w:val="00501B09"/>
    <w:rsid w:val="00501E0C"/>
    <w:rsid w:val="00502073"/>
    <w:rsid w:val="00502FF2"/>
    <w:rsid w:val="005047A2"/>
    <w:rsid w:val="00506614"/>
    <w:rsid w:val="00506BEA"/>
    <w:rsid w:val="005106D1"/>
    <w:rsid w:val="00510D88"/>
    <w:rsid w:val="00510DBC"/>
    <w:rsid w:val="005125B6"/>
    <w:rsid w:val="00513411"/>
    <w:rsid w:val="00513E57"/>
    <w:rsid w:val="00520488"/>
    <w:rsid w:val="00522B7A"/>
    <w:rsid w:val="005242ED"/>
    <w:rsid w:val="0052436F"/>
    <w:rsid w:val="005259CD"/>
    <w:rsid w:val="0052770F"/>
    <w:rsid w:val="0053151C"/>
    <w:rsid w:val="00532121"/>
    <w:rsid w:val="005321E5"/>
    <w:rsid w:val="005332B4"/>
    <w:rsid w:val="0053694F"/>
    <w:rsid w:val="005370FC"/>
    <w:rsid w:val="00540233"/>
    <w:rsid w:val="0054094D"/>
    <w:rsid w:val="00541561"/>
    <w:rsid w:val="005417FD"/>
    <w:rsid w:val="00542D5D"/>
    <w:rsid w:val="005447CC"/>
    <w:rsid w:val="00550C86"/>
    <w:rsid w:val="00551F3D"/>
    <w:rsid w:val="00554325"/>
    <w:rsid w:val="00554AD1"/>
    <w:rsid w:val="00555ABB"/>
    <w:rsid w:val="00557D8B"/>
    <w:rsid w:val="00560A90"/>
    <w:rsid w:val="00565EBC"/>
    <w:rsid w:val="00566A65"/>
    <w:rsid w:val="005709C3"/>
    <w:rsid w:val="005714F6"/>
    <w:rsid w:val="00571FBD"/>
    <w:rsid w:val="00574A07"/>
    <w:rsid w:val="0058024A"/>
    <w:rsid w:val="005815A0"/>
    <w:rsid w:val="00581815"/>
    <w:rsid w:val="00581F00"/>
    <w:rsid w:val="00582031"/>
    <w:rsid w:val="00582B38"/>
    <w:rsid w:val="0058427D"/>
    <w:rsid w:val="00584AFE"/>
    <w:rsid w:val="0058635F"/>
    <w:rsid w:val="0058655A"/>
    <w:rsid w:val="00586E1D"/>
    <w:rsid w:val="005872D1"/>
    <w:rsid w:val="00591176"/>
    <w:rsid w:val="005932C7"/>
    <w:rsid w:val="00594CCA"/>
    <w:rsid w:val="005977D6"/>
    <w:rsid w:val="005A06F8"/>
    <w:rsid w:val="005A3215"/>
    <w:rsid w:val="005A3CE1"/>
    <w:rsid w:val="005A4D80"/>
    <w:rsid w:val="005A4EE3"/>
    <w:rsid w:val="005B08A0"/>
    <w:rsid w:val="005B162E"/>
    <w:rsid w:val="005B2EE7"/>
    <w:rsid w:val="005B55AC"/>
    <w:rsid w:val="005C11BA"/>
    <w:rsid w:val="005C1CFE"/>
    <w:rsid w:val="005C206B"/>
    <w:rsid w:val="005C372A"/>
    <w:rsid w:val="005C38FB"/>
    <w:rsid w:val="005C4FB8"/>
    <w:rsid w:val="005C7353"/>
    <w:rsid w:val="005C739D"/>
    <w:rsid w:val="005D0949"/>
    <w:rsid w:val="005D2BF7"/>
    <w:rsid w:val="005D5173"/>
    <w:rsid w:val="005D5777"/>
    <w:rsid w:val="005D71EF"/>
    <w:rsid w:val="005E19D5"/>
    <w:rsid w:val="005E22B4"/>
    <w:rsid w:val="005E2B57"/>
    <w:rsid w:val="005E2CF0"/>
    <w:rsid w:val="005E2FDC"/>
    <w:rsid w:val="005E350B"/>
    <w:rsid w:val="005E3DF0"/>
    <w:rsid w:val="005E5E18"/>
    <w:rsid w:val="005E665A"/>
    <w:rsid w:val="005E7626"/>
    <w:rsid w:val="005F287A"/>
    <w:rsid w:val="005F3F2F"/>
    <w:rsid w:val="005F4728"/>
    <w:rsid w:val="005F520B"/>
    <w:rsid w:val="005F64F0"/>
    <w:rsid w:val="006000B2"/>
    <w:rsid w:val="0060160A"/>
    <w:rsid w:val="00602405"/>
    <w:rsid w:val="0060741E"/>
    <w:rsid w:val="006076D6"/>
    <w:rsid w:val="00612E40"/>
    <w:rsid w:val="00613A01"/>
    <w:rsid w:val="00613AB8"/>
    <w:rsid w:val="00614B7B"/>
    <w:rsid w:val="006208F3"/>
    <w:rsid w:val="00622B1A"/>
    <w:rsid w:val="00623F16"/>
    <w:rsid w:val="0062483A"/>
    <w:rsid w:val="00625437"/>
    <w:rsid w:val="0062597B"/>
    <w:rsid w:val="00626A60"/>
    <w:rsid w:val="00635DA6"/>
    <w:rsid w:val="00637CC9"/>
    <w:rsid w:val="00641DCC"/>
    <w:rsid w:val="00641F0F"/>
    <w:rsid w:val="00642021"/>
    <w:rsid w:val="00644BD2"/>
    <w:rsid w:val="00646FBD"/>
    <w:rsid w:val="00650411"/>
    <w:rsid w:val="0065049B"/>
    <w:rsid w:val="00653167"/>
    <w:rsid w:val="00653E8E"/>
    <w:rsid w:val="00653E90"/>
    <w:rsid w:val="00654847"/>
    <w:rsid w:val="006549FA"/>
    <w:rsid w:val="00655B2B"/>
    <w:rsid w:val="00656AAF"/>
    <w:rsid w:val="00661DE8"/>
    <w:rsid w:val="006622CE"/>
    <w:rsid w:val="006708B9"/>
    <w:rsid w:val="00671C22"/>
    <w:rsid w:val="00675603"/>
    <w:rsid w:val="006760C9"/>
    <w:rsid w:val="00676259"/>
    <w:rsid w:val="0067697B"/>
    <w:rsid w:val="00677F0B"/>
    <w:rsid w:val="0068016A"/>
    <w:rsid w:val="0068096B"/>
    <w:rsid w:val="006809C0"/>
    <w:rsid w:val="006818A3"/>
    <w:rsid w:val="00681AD2"/>
    <w:rsid w:val="006827E4"/>
    <w:rsid w:val="006864C7"/>
    <w:rsid w:val="00686824"/>
    <w:rsid w:val="006900B0"/>
    <w:rsid w:val="00690589"/>
    <w:rsid w:val="00690796"/>
    <w:rsid w:val="0069137D"/>
    <w:rsid w:val="00691BD3"/>
    <w:rsid w:val="00695824"/>
    <w:rsid w:val="006961AA"/>
    <w:rsid w:val="006A02A1"/>
    <w:rsid w:val="006A1A6D"/>
    <w:rsid w:val="006A1BFA"/>
    <w:rsid w:val="006A20BF"/>
    <w:rsid w:val="006A3B91"/>
    <w:rsid w:val="006A539B"/>
    <w:rsid w:val="006B1B32"/>
    <w:rsid w:val="006B2D1B"/>
    <w:rsid w:val="006B4B28"/>
    <w:rsid w:val="006B5BFB"/>
    <w:rsid w:val="006B6342"/>
    <w:rsid w:val="006C0414"/>
    <w:rsid w:val="006C2D81"/>
    <w:rsid w:val="006C2FD5"/>
    <w:rsid w:val="006C53F3"/>
    <w:rsid w:val="006C5FB4"/>
    <w:rsid w:val="006C757D"/>
    <w:rsid w:val="006D05B3"/>
    <w:rsid w:val="006D08DD"/>
    <w:rsid w:val="006D2C9C"/>
    <w:rsid w:val="006D6366"/>
    <w:rsid w:val="006E0037"/>
    <w:rsid w:val="006E4F93"/>
    <w:rsid w:val="006E56A0"/>
    <w:rsid w:val="006E662E"/>
    <w:rsid w:val="006F0555"/>
    <w:rsid w:val="006F07AC"/>
    <w:rsid w:val="006F1E04"/>
    <w:rsid w:val="006F3A0A"/>
    <w:rsid w:val="006F433F"/>
    <w:rsid w:val="006F58DE"/>
    <w:rsid w:val="006F7235"/>
    <w:rsid w:val="006F7616"/>
    <w:rsid w:val="0070069F"/>
    <w:rsid w:val="007018FA"/>
    <w:rsid w:val="00701FFD"/>
    <w:rsid w:val="00704F13"/>
    <w:rsid w:val="007053A3"/>
    <w:rsid w:val="00705906"/>
    <w:rsid w:val="007066D9"/>
    <w:rsid w:val="00706DE1"/>
    <w:rsid w:val="00707FEB"/>
    <w:rsid w:val="00712684"/>
    <w:rsid w:val="00712BD5"/>
    <w:rsid w:val="00713663"/>
    <w:rsid w:val="007140AB"/>
    <w:rsid w:val="00714594"/>
    <w:rsid w:val="00714FC5"/>
    <w:rsid w:val="00715A36"/>
    <w:rsid w:val="00716EC4"/>
    <w:rsid w:val="0072093B"/>
    <w:rsid w:val="00721007"/>
    <w:rsid w:val="00721788"/>
    <w:rsid w:val="007225EA"/>
    <w:rsid w:val="00723C1F"/>
    <w:rsid w:val="00725CAC"/>
    <w:rsid w:val="00726647"/>
    <w:rsid w:val="007271BA"/>
    <w:rsid w:val="00731331"/>
    <w:rsid w:val="0073174D"/>
    <w:rsid w:val="00734E54"/>
    <w:rsid w:val="007361B4"/>
    <w:rsid w:val="0073638E"/>
    <w:rsid w:val="00737A44"/>
    <w:rsid w:val="00737D6C"/>
    <w:rsid w:val="007403EB"/>
    <w:rsid w:val="007425EA"/>
    <w:rsid w:val="007426D6"/>
    <w:rsid w:val="007430C6"/>
    <w:rsid w:val="00745C6D"/>
    <w:rsid w:val="00745EFA"/>
    <w:rsid w:val="0075071D"/>
    <w:rsid w:val="007524E2"/>
    <w:rsid w:val="007545E6"/>
    <w:rsid w:val="00754E8E"/>
    <w:rsid w:val="0075654B"/>
    <w:rsid w:val="00756FDB"/>
    <w:rsid w:val="00757DE1"/>
    <w:rsid w:val="007610E5"/>
    <w:rsid w:val="007629CC"/>
    <w:rsid w:val="00762E84"/>
    <w:rsid w:val="0076334F"/>
    <w:rsid w:val="00763478"/>
    <w:rsid w:val="007638F0"/>
    <w:rsid w:val="0076544B"/>
    <w:rsid w:val="00766E46"/>
    <w:rsid w:val="00767AE4"/>
    <w:rsid w:val="00772817"/>
    <w:rsid w:val="00772BD6"/>
    <w:rsid w:val="00772C10"/>
    <w:rsid w:val="00772F89"/>
    <w:rsid w:val="00774126"/>
    <w:rsid w:val="00774C5F"/>
    <w:rsid w:val="007764CD"/>
    <w:rsid w:val="0077689C"/>
    <w:rsid w:val="00777801"/>
    <w:rsid w:val="00781A19"/>
    <w:rsid w:val="00784037"/>
    <w:rsid w:val="007859DA"/>
    <w:rsid w:val="007868B9"/>
    <w:rsid w:val="00786BA6"/>
    <w:rsid w:val="00793EBC"/>
    <w:rsid w:val="00795022"/>
    <w:rsid w:val="00796143"/>
    <w:rsid w:val="007A445C"/>
    <w:rsid w:val="007A617B"/>
    <w:rsid w:val="007A6886"/>
    <w:rsid w:val="007B1F38"/>
    <w:rsid w:val="007B36B7"/>
    <w:rsid w:val="007B62AF"/>
    <w:rsid w:val="007C0D94"/>
    <w:rsid w:val="007C170C"/>
    <w:rsid w:val="007C297B"/>
    <w:rsid w:val="007C487B"/>
    <w:rsid w:val="007C5043"/>
    <w:rsid w:val="007C5429"/>
    <w:rsid w:val="007C5834"/>
    <w:rsid w:val="007C5F7D"/>
    <w:rsid w:val="007C72FE"/>
    <w:rsid w:val="007D0622"/>
    <w:rsid w:val="007D25D0"/>
    <w:rsid w:val="007D2FDB"/>
    <w:rsid w:val="007D7EB6"/>
    <w:rsid w:val="007E226D"/>
    <w:rsid w:val="007E456E"/>
    <w:rsid w:val="007E5259"/>
    <w:rsid w:val="007E5E0E"/>
    <w:rsid w:val="007E6B97"/>
    <w:rsid w:val="007E7B86"/>
    <w:rsid w:val="007F1396"/>
    <w:rsid w:val="007F17F9"/>
    <w:rsid w:val="007F18FF"/>
    <w:rsid w:val="007F24AA"/>
    <w:rsid w:val="007F3B8F"/>
    <w:rsid w:val="007F3E6A"/>
    <w:rsid w:val="007F4624"/>
    <w:rsid w:val="007F5230"/>
    <w:rsid w:val="007F6125"/>
    <w:rsid w:val="007F776A"/>
    <w:rsid w:val="007F7DE1"/>
    <w:rsid w:val="00803FAA"/>
    <w:rsid w:val="008051AC"/>
    <w:rsid w:val="00805250"/>
    <w:rsid w:val="00807B1B"/>
    <w:rsid w:val="008104F1"/>
    <w:rsid w:val="0081068A"/>
    <w:rsid w:val="00810E10"/>
    <w:rsid w:val="00811BFF"/>
    <w:rsid w:val="00813D68"/>
    <w:rsid w:val="008153DD"/>
    <w:rsid w:val="00820744"/>
    <w:rsid w:val="00820C5B"/>
    <w:rsid w:val="00822D35"/>
    <w:rsid w:val="00822FE5"/>
    <w:rsid w:val="008245EA"/>
    <w:rsid w:val="008251EA"/>
    <w:rsid w:val="00825D36"/>
    <w:rsid w:val="00826E6E"/>
    <w:rsid w:val="008315E8"/>
    <w:rsid w:val="00831F7D"/>
    <w:rsid w:val="00831FC0"/>
    <w:rsid w:val="008329BF"/>
    <w:rsid w:val="00835C2A"/>
    <w:rsid w:val="00835CC3"/>
    <w:rsid w:val="00835D7B"/>
    <w:rsid w:val="00836656"/>
    <w:rsid w:val="00836665"/>
    <w:rsid w:val="008401CC"/>
    <w:rsid w:val="00841CA0"/>
    <w:rsid w:val="00841EC5"/>
    <w:rsid w:val="0084294A"/>
    <w:rsid w:val="00843DAF"/>
    <w:rsid w:val="008440EC"/>
    <w:rsid w:val="00845A2F"/>
    <w:rsid w:val="008473AF"/>
    <w:rsid w:val="00852F28"/>
    <w:rsid w:val="00853950"/>
    <w:rsid w:val="00853D7C"/>
    <w:rsid w:val="00853DEB"/>
    <w:rsid w:val="00855299"/>
    <w:rsid w:val="00856A35"/>
    <w:rsid w:val="008579A5"/>
    <w:rsid w:val="00860EAF"/>
    <w:rsid w:val="008624A1"/>
    <w:rsid w:val="008631BD"/>
    <w:rsid w:val="00864131"/>
    <w:rsid w:val="008653A8"/>
    <w:rsid w:val="00866792"/>
    <w:rsid w:val="008667DF"/>
    <w:rsid w:val="00867A4A"/>
    <w:rsid w:val="00872D93"/>
    <w:rsid w:val="008740AC"/>
    <w:rsid w:val="00875694"/>
    <w:rsid w:val="0087615B"/>
    <w:rsid w:val="008766F8"/>
    <w:rsid w:val="008767F6"/>
    <w:rsid w:val="008804BA"/>
    <w:rsid w:val="008805ED"/>
    <w:rsid w:val="0088118F"/>
    <w:rsid w:val="00881C6F"/>
    <w:rsid w:val="00885EB3"/>
    <w:rsid w:val="00886E37"/>
    <w:rsid w:val="00887FC0"/>
    <w:rsid w:val="00891DEB"/>
    <w:rsid w:val="00892F81"/>
    <w:rsid w:val="00893792"/>
    <w:rsid w:val="00893E12"/>
    <w:rsid w:val="00894093"/>
    <w:rsid w:val="008955BB"/>
    <w:rsid w:val="00895983"/>
    <w:rsid w:val="00895E43"/>
    <w:rsid w:val="008A09B6"/>
    <w:rsid w:val="008A0A3F"/>
    <w:rsid w:val="008A1EA1"/>
    <w:rsid w:val="008A21C9"/>
    <w:rsid w:val="008A21DC"/>
    <w:rsid w:val="008A2D06"/>
    <w:rsid w:val="008A3229"/>
    <w:rsid w:val="008A4B36"/>
    <w:rsid w:val="008A5813"/>
    <w:rsid w:val="008A603F"/>
    <w:rsid w:val="008A7A78"/>
    <w:rsid w:val="008A7FE6"/>
    <w:rsid w:val="008B2EEC"/>
    <w:rsid w:val="008B4A30"/>
    <w:rsid w:val="008B52FF"/>
    <w:rsid w:val="008B5E47"/>
    <w:rsid w:val="008B6CA6"/>
    <w:rsid w:val="008B74BE"/>
    <w:rsid w:val="008B7A91"/>
    <w:rsid w:val="008C07CF"/>
    <w:rsid w:val="008C1900"/>
    <w:rsid w:val="008C19F9"/>
    <w:rsid w:val="008C289C"/>
    <w:rsid w:val="008C4A4C"/>
    <w:rsid w:val="008D1D31"/>
    <w:rsid w:val="008D34DC"/>
    <w:rsid w:val="008D3C9B"/>
    <w:rsid w:val="008D4333"/>
    <w:rsid w:val="008E07E0"/>
    <w:rsid w:val="008E1B85"/>
    <w:rsid w:val="008E5BD8"/>
    <w:rsid w:val="008E64D4"/>
    <w:rsid w:val="008E7349"/>
    <w:rsid w:val="008E79C9"/>
    <w:rsid w:val="008F02E0"/>
    <w:rsid w:val="008F21EE"/>
    <w:rsid w:val="008F2B3E"/>
    <w:rsid w:val="008F3251"/>
    <w:rsid w:val="008F4215"/>
    <w:rsid w:val="008F7262"/>
    <w:rsid w:val="00903063"/>
    <w:rsid w:val="009033E7"/>
    <w:rsid w:val="00910D83"/>
    <w:rsid w:val="00910EE8"/>
    <w:rsid w:val="009110CA"/>
    <w:rsid w:val="0091193E"/>
    <w:rsid w:val="00911F82"/>
    <w:rsid w:val="009130AA"/>
    <w:rsid w:val="00913A9C"/>
    <w:rsid w:val="00913D10"/>
    <w:rsid w:val="00914AD5"/>
    <w:rsid w:val="0091565B"/>
    <w:rsid w:val="00916897"/>
    <w:rsid w:val="00917043"/>
    <w:rsid w:val="009170BF"/>
    <w:rsid w:val="00917D54"/>
    <w:rsid w:val="00920249"/>
    <w:rsid w:val="00920741"/>
    <w:rsid w:val="00921D3E"/>
    <w:rsid w:val="0092613F"/>
    <w:rsid w:val="00926FB5"/>
    <w:rsid w:val="00927CAA"/>
    <w:rsid w:val="00930822"/>
    <w:rsid w:val="00930A0A"/>
    <w:rsid w:val="00931262"/>
    <w:rsid w:val="00933632"/>
    <w:rsid w:val="009339E9"/>
    <w:rsid w:val="0093435B"/>
    <w:rsid w:val="00935A2A"/>
    <w:rsid w:val="0094405C"/>
    <w:rsid w:val="00945460"/>
    <w:rsid w:val="009455EC"/>
    <w:rsid w:val="00945810"/>
    <w:rsid w:val="009462CC"/>
    <w:rsid w:val="00946F6B"/>
    <w:rsid w:val="00950B86"/>
    <w:rsid w:val="00950DC2"/>
    <w:rsid w:val="009538A3"/>
    <w:rsid w:val="0095749A"/>
    <w:rsid w:val="009604C7"/>
    <w:rsid w:val="00960B92"/>
    <w:rsid w:val="009617E3"/>
    <w:rsid w:val="00961A02"/>
    <w:rsid w:val="00961C4B"/>
    <w:rsid w:val="00962E00"/>
    <w:rsid w:val="009649BF"/>
    <w:rsid w:val="0096701B"/>
    <w:rsid w:val="0097050D"/>
    <w:rsid w:val="00972532"/>
    <w:rsid w:val="00973538"/>
    <w:rsid w:val="00973D2E"/>
    <w:rsid w:val="00975EA3"/>
    <w:rsid w:val="00977BC0"/>
    <w:rsid w:val="00980784"/>
    <w:rsid w:val="009807DC"/>
    <w:rsid w:val="00983069"/>
    <w:rsid w:val="00984430"/>
    <w:rsid w:val="00984F65"/>
    <w:rsid w:val="00985FA8"/>
    <w:rsid w:val="009861EA"/>
    <w:rsid w:val="00986997"/>
    <w:rsid w:val="00993404"/>
    <w:rsid w:val="0099359F"/>
    <w:rsid w:val="00993DF8"/>
    <w:rsid w:val="009957BF"/>
    <w:rsid w:val="00996B41"/>
    <w:rsid w:val="00996FAD"/>
    <w:rsid w:val="009978F2"/>
    <w:rsid w:val="00997E0E"/>
    <w:rsid w:val="009A1FB8"/>
    <w:rsid w:val="009A24D6"/>
    <w:rsid w:val="009A2C6F"/>
    <w:rsid w:val="009A3BB6"/>
    <w:rsid w:val="009A3BE5"/>
    <w:rsid w:val="009A3D9D"/>
    <w:rsid w:val="009A417D"/>
    <w:rsid w:val="009A435D"/>
    <w:rsid w:val="009A5C65"/>
    <w:rsid w:val="009A5EB9"/>
    <w:rsid w:val="009A62BB"/>
    <w:rsid w:val="009A6B1E"/>
    <w:rsid w:val="009A79E7"/>
    <w:rsid w:val="009A7A45"/>
    <w:rsid w:val="009B1DAA"/>
    <w:rsid w:val="009B310B"/>
    <w:rsid w:val="009B52A9"/>
    <w:rsid w:val="009B55DC"/>
    <w:rsid w:val="009B568E"/>
    <w:rsid w:val="009B749A"/>
    <w:rsid w:val="009B7C2C"/>
    <w:rsid w:val="009C2318"/>
    <w:rsid w:val="009C2AD7"/>
    <w:rsid w:val="009C44BF"/>
    <w:rsid w:val="009C44CB"/>
    <w:rsid w:val="009C5925"/>
    <w:rsid w:val="009C60B2"/>
    <w:rsid w:val="009C6847"/>
    <w:rsid w:val="009C7697"/>
    <w:rsid w:val="009C7854"/>
    <w:rsid w:val="009C7E2C"/>
    <w:rsid w:val="009D2F0F"/>
    <w:rsid w:val="009D30E5"/>
    <w:rsid w:val="009D4125"/>
    <w:rsid w:val="009D5DFE"/>
    <w:rsid w:val="009D68F8"/>
    <w:rsid w:val="009D6D0B"/>
    <w:rsid w:val="009D73C7"/>
    <w:rsid w:val="009E0857"/>
    <w:rsid w:val="009E08C4"/>
    <w:rsid w:val="009E1CDD"/>
    <w:rsid w:val="009E2212"/>
    <w:rsid w:val="009E4E8F"/>
    <w:rsid w:val="009E5A28"/>
    <w:rsid w:val="009E5D2B"/>
    <w:rsid w:val="009F116A"/>
    <w:rsid w:val="009F1BE0"/>
    <w:rsid w:val="009F447E"/>
    <w:rsid w:val="009F4E9E"/>
    <w:rsid w:val="009F72EC"/>
    <w:rsid w:val="00A007C8"/>
    <w:rsid w:val="00A00AE9"/>
    <w:rsid w:val="00A021A9"/>
    <w:rsid w:val="00A0395C"/>
    <w:rsid w:val="00A04C70"/>
    <w:rsid w:val="00A06235"/>
    <w:rsid w:val="00A07D3B"/>
    <w:rsid w:val="00A11C70"/>
    <w:rsid w:val="00A129D7"/>
    <w:rsid w:val="00A13E8E"/>
    <w:rsid w:val="00A15A85"/>
    <w:rsid w:val="00A208B3"/>
    <w:rsid w:val="00A22667"/>
    <w:rsid w:val="00A22CD1"/>
    <w:rsid w:val="00A2310E"/>
    <w:rsid w:val="00A2380F"/>
    <w:rsid w:val="00A23E0D"/>
    <w:rsid w:val="00A24E85"/>
    <w:rsid w:val="00A2506A"/>
    <w:rsid w:val="00A269A8"/>
    <w:rsid w:val="00A27E56"/>
    <w:rsid w:val="00A27FE5"/>
    <w:rsid w:val="00A31ED3"/>
    <w:rsid w:val="00A3338B"/>
    <w:rsid w:val="00A4168C"/>
    <w:rsid w:val="00A41C3A"/>
    <w:rsid w:val="00A42AF5"/>
    <w:rsid w:val="00A441DD"/>
    <w:rsid w:val="00A44787"/>
    <w:rsid w:val="00A45399"/>
    <w:rsid w:val="00A45D08"/>
    <w:rsid w:val="00A47AFB"/>
    <w:rsid w:val="00A61A64"/>
    <w:rsid w:val="00A62CA2"/>
    <w:rsid w:val="00A6365E"/>
    <w:rsid w:val="00A639C5"/>
    <w:rsid w:val="00A644AA"/>
    <w:rsid w:val="00A64596"/>
    <w:rsid w:val="00A66793"/>
    <w:rsid w:val="00A66871"/>
    <w:rsid w:val="00A70606"/>
    <w:rsid w:val="00A70B90"/>
    <w:rsid w:val="00A70F8C"/>
    <w:rsid w:val="00A71252"/>
    <w:rsid w:val="00A7190F"/>
    <w:rsid w:val="00A74773"/>
    <w:rsid w:val="00A74BDF"/>
    <w:rsid w:val="00A75B51"/>
    <w:rsid w:val="00A7633B"/>
    <w:rsid w:val="00A76BC0"/>
    <w:rsid w:val="00A80A91"/>
    <w:rsid w:val="00A80D5E"/>
    <w:rsid w:val="00A82D34"/>
    <w:rsid w:val="00A82FAD"/>
    <w:rsid w:val="00A8411D"/>
    <w:rsid w:val="00A86D22"/>
    <w:rsid w:val="00A86E42"/>
    <w:rsid w:val="00A87155"/>
    <w:rsid w:val="00A87590"/>
    <w:rsid w:val="00A90BA7"/>
    <w:rsid w:val="00A91ED3"/>
    <w:rsid w:val="00A9289A"/>
    <w:rsid w:val="00A94AA4"/>
    <w:rsid w:val="00A9601A"/>
    <w:rsid w:val="00A96B5C"/>
    <w:rsid w:val="00AA0E14"/>
    <w:rsid w:val="00AA2209"/>
    <w:rsid w:val="00AA57C6"/>
    <w:rsid w:val="00AA68EF"/>
    <w:rsid w:val="00AB0B71"/>
    <w:rsid w:val="00AB1C07"/>
    <w:rsid w:val="00AB3229"/>
    <w:rsid w:val="00AB5C8D"/>
    <w:rsid w:val="00AB617E"/>
    <w:rsid w:val="00AB6C0A"/>
    <w:rsid w:val="00AB6C13"/>
    <w:rsid w:val="00AB6FEC"/>
    <w:rsid w:val="00AC17E5"/>
    <w:rsid w:val="00AC1CE5"/>
    <w:rsid w:val="00AC3BAC"/>
    <w:rsid w:val="00AC7C87"/>
    <w:rsid w:val="00AD019C"/>
    <w:rsid w:val="00AD0237"/>
    <w:rsid w:val="00AD031D"/>
    <w:rsid w:val="00AD28F5"/>
    <w:rsid w:val="00AD3ADC"/>
    <w:rsid w:val="00AD40DA"/>
    <w:rsid w:val="00AD567F"/>
    <w:rsid w:val="00AD678D"/>
    <w:rsid w:val="00AD7C8B"/>
    <w:rsid w:val="00AE054A"/>
    <w:rsid w:val="00AE0C26"/>
    <w:rsid w:val="00AE19A4"/>
    <w:rsid w:val="00AE254A"/>
    <w:rsid w:val="00AE431F"/>
    <w:rsid w:val="00AE6538"/>
    <w:rsid w:val="00AE6BBC"/>
    <w:rsid w:val="00AE797E"/>
    <w:rsid w:val="00AF1C57"/>
    <w:rsid w:val="00AF236F"/>
    <w:rsid w:val="00AF2B69"/>
    <w:rsid w:val="00AF3184"/>
    <w:rsid w:val="00AF5E9F"/>
    <w:rsid w:val="00AF6C64"/>
    <w:rsid w:val="00AF759B"/>
    <w:rsid w:val="00AF77A4"/>
    <w:rsid w:val="00AF7D2A"/>
    <w:rsid w:val="00B01C84"/>
    <w:rsid w:val="00B0263E"/>
    <w:rsid w:val="00B04DFC"/>
    <w:rsid w:val="00B06133"/>
    <w:rsid w:val="00B11636"/>
    <w:rsid w:val="00B11E65"/>
    <w:rsid w:val="00B11F68"/>
    <w:rsid w:val="00B120A0"/>
    <w:rsid w:val="00B12BFA"/>
    <w:rsid w:val="00B16341"/>
    <w:rsid w:val="00B16655"/>
    <w:rsid w:val="00B21C31"/>
    <w:rsid w:val="00B266D2"/>
    <w:rsid w:val="00B27728"/>
    <w:rsid w:val="00B308F8"/>
    <w:rsid w:val="00B314AA"/>
    <w:rsid w:val="00B318C5"/>
    <w:rsid w:val="00B32205"/>
    <w:rsid w:val="00B34201"/>
    <w:rsid w:val="00B34ED0"/>
    <w:rsid w:val="00B374F9"/>
    <w:rsid w:val="00B377E8"/>
    <w:rsid w:val="00B37EC8"/>
    <w:rsid w:val="00B37EFA"/>
    <w:rsid w:val="00B40987"/>
    <w:rsid w:val="00B455E4"/>
    <w:rsid w:val="00B4578B"/>
    <w:rsid w:val="00B46FC9"/>
    <w:rsid w:val="00B50318"/>
    <w:rsid w:val="00B53744"/>
    <w:rsid w:val="00B56019"/>
    <w:rsid w:val="00B56F62"/>
    <w:rsid w:val="00B56FB7"/>
    <w:rsid w:val="00B57765"/>
    <w:rsid w:val="00B57854"/>
    <w:rsid w:val="00B57B65"/>
    <w:rsid w:val="00B61484"/>
    <w:rsid w:val="00B61A2F"/>
    <w:rsid w:val="00B62197"/>
    <w:rsid w:val="00B640FD"/>
    <w:rsid w:val="00B65585"/>
    <w:rsid w:val="00B66019"/>
    <w:rsid w:val="00B66C64"/>
    <w:rsid w:val="00B67DD3"/>
    <w:rsid w:val="00B710DF"/>
    <w:rsid w:val="00B71A76"/>
    <w:rsid w:val="00B72379"/>
    <w:rsid w:val="00B724E6"/>
    <w:rsid w:val="00B753C7"/>
    <w:rsid w:val="00B759A9"/>
    <w:rsid w:val="00B75D41"/>
    <w:rsid w:val="00B76E7E"/>
    <w:rsid w:val="00B77144"/>
    <w:rsid w:val="00B81842"/>
    <w:rsid w:val="00B834C3"/>
    <w:rsid w:val="00B834F9"/>
    <w:rsid w:val="00B87FFC"/>
    <w:rsid w:val="00B90537"/>
    <w:rsid w:val="00B91482"/>
    <w:rsid w:val="00B93601"/>
    <w:rsid w:val="00B95768"/>
    <w:rsid w:val="00B95DD7"/>
    <w:rsid w:val="00B96599"/>
    <w:rsid w:val="00B96ED6"/>
    <w:rsid w:val="00B97D0B"/>
    <w:rsid w:val="00B97E98"/>
    <w:rsid w:val="00BA1BF6"/>
    <w:rsid w:val="00BA4AEA"/>
    <w:rsid w:val="00BB08D9"/>
    <w:rsid w:val="00BB30C1"/>
    <w:rsid w:val="00BB6A86"/>
    <w:rsid w:val="00BB74C5"/>
    <w:rsid w:val="00BC059F"/>
    <w:rsid w:val="00BC13F3"/>
    <w:rsid w:val="00BC1CEE"/>
    <w:rsid w:val="00BC2B78"/>
    <w:rsid w:val="00BC49BF"/>
    <w:rsid w:val="00BD137E"/>
    <w:rsid w:val="00BD13BA"/>
    <w:rsid w:val="00BD2C33"/>
    <w:rsid w:val="00BD3ADF"/>
    <w:rsid w:val="00BD500C"/>
    <w:rsid w:val="00BD6068"/>
    <w:rsid w:val="00BD658D"/>
    <w:rsid w:val="00BD661B"/>
    <w:rsid w:val="00BD7D7C"/>
    <w:rsid w:val="00BE0701"/>
    <w:rsid w:val="00BE0B4C"/>
    <w:rsid w:val="00BE19F2"/>
    <w:rsid w:val="00BE1C02"/>
    <w:rsid w:val="00BE50B2"/>
    <w:rsid w:val="00BE5648"/>
    <w:rsid w:val="00BE723C"/>
    <w:rsid w:val="00BF0A30"/>
    <w:rsid w:val="00BF27C2"/>
    <w:rsid w:val="00BF32BF"/>
    <w:rsid w:val="00BF4341"/>
    <w:rsid w:val="00BF6418"/>
    <w:rsid w:val="00BF7062"/>
    <w:rsid w:val="00C018AC"/>
    <w:rsid w:val="00C01FAC"/>
    <w:rsid w:val="00C02049"/>
    <w:rsid w:val="00C04E54"/>
    <w:rsid w:val="00C052E2"/>
    <w:rsid w:val="00C066BC"/>
    <w:rsid w:val="00C06971"/>
    <w:rsid w:val="00C06EB2"/>
    <w:rsid w:val="00C1218D"/>
    <w:rsid w:val="00C13BCC"/>
    <w:rsid w:val="00C13C6C"/>
    <w:rsid w:val="00C142BF"/>
    <w:rsid w:val="00C16DEE"/>
    <w:rsid w:val="00C214AC"/>
    <w:rsid w:val="00C2238E"/>
    <w:rsid w:val="00C22D56"/>
    <w:rsid w:val="00C27004"/>
    <w:rsid w:val="00C307A3"/>
    <w:rsid w:val="00C30CD7"/>
    <w:rsid w:val="00C3194F"/>
    <w:rsid w:val="00C320E2"/>
    <w:rsid w:val="00C378D7"/>
    <w:rsid w:val="00C37C5E"/>
    <w:rsid w:val="00C37F2D"/>
    <w:rsid w:val="00C415BB"/>
    <w:rsid w:val="00C4276A"/>
    <w:rsid w:val="00C448CF"/>
    <w:rsid w:val="00C455CB"/>
    <w:rsid w:val="00C46377"/>
    <w:rsid w:val="00C463AD"/>
    <w:rsid w:val="00C46EBC"/>
    <w:rsid w:val="00C509DD"/>
    <w:rsid w:val="00C50A3F"/>
    <w:rsid w:val="00C516D8"/>
    <w:rsid w:val="00C52546"/>
    <w:rsid w:val="00C52A8C"/>
    <w:rsid w:val="00C5360B"/>
    <w:rsid w:val="00C551F5"/>
    <w:rsid w:val="00C55F03"/>
    <w:rsid w:val="00C56249"/>
    <w:rsid w:val="00C56B9B"/>
    <w:rsid w:val="00C57623"/>
    <w:rsid w:val="00C6140C"/>
    <w:rsid w:val="00C64CAC"/>
    <w:rsid w:val="00C66E9A"/>
    <w:rsid w:val="00C66FB2"/>
    <w:rsid w:val="00C70AD8"/>
    <w:rsid w:val="00C71696"/>
    <w:rsid w:val="00C71EA0"/>
    <w:rsid w:val="00C72402"/>
    <w:rsid w:val="00C72D9B"/>
    <w:rsid w:val="00C7473A"/>
    <w:rsid w:val="00C75467"/>
    <w:rsid w:val="00C755D3"/>
    <w:rsid w:val="00C75E3D"/>
    <w:rsid w:val="00C76B29"/>
    <w:rsid w:val="00C80B2F"/>
    <w:rsid w:val="00C80D4C"/>
    <w:rsid w:val="00C82B6A"/>
    <w:rsid w:val="00C83736"/>
    <w:rsid w:val="00C839F7"/>
    <w:rsid w:val="00C86785"/>
    <w:rsid w:val="00C8735A"/>
    <w:rsid w:val="00C87BB4"/>
    <w:rsid w:val="00C91893"/>
    <w:rsid w:val="00C91FE3"/>
    <w:rsid w:val="00C93412"/>
    <w:rsid w:val="00C97476"/>
    <w:rsid w:val="00C979BE"/>
    <w:rsid w:val="00CA0C7B"/>
    <w:rsid w:val="00CA220B"/>
    <w:rsid w:val="00CA3F32"/>
    <w:rsid w:val="00CA50C7"/>
    <w:rsid w:val="00CA578A"/>
    <w:rsid w:val="00CA7480"/>
    <w:rsid w:val="00CB0E07"/>
    <w:rsid w:val="00CB1E05"/>
    <w:rsid w:val="00CB23B9"/>
    <w:rsid w:val="00CB4475"/>
    <w:rsid w:val="00CB6988"/>
    <w:rsid w:val="00CB740E"/>
    <w:rsid w:val="00CC01AD"/>
    <w:rsid w:val="00CC0B35"/>
    <w:rsid w:val="00CC1CE1"/>
    <w:rsid w:val="00CC5DB7"/>
    <w:rsid w:val="00CD055A"/>
    <w:rsid w:val="00CD1FDC"/>
    <w:rsid w:val="00CD2C18"/>
    <w:rsid w:val="00CD3077"/>
    <w:rsid w:val="00CD4B21"/>
    <w:rsid w:val="00CD712E"/>
    <w:rsid w:val="00CD74AF"/>
    <w:rsid w:val="00CE0AF9"/>
    <w:rsid w:val="00CE402D"/>
    <w:rsid w:val="00CE4CD3"/>
    <w:rsid w:val="00CF025A"/>
    <w:rsid w:val="00CF12E6"/>
    <w:rsid w:val="00CF3B03"/>
    <w:rsid w:val="00CF404E"/>
    <w:rsid w:val="00CF7864"/>
    <w:rsid w:val="00D005A8"/>
    <w:rsid w:val="00D011AE"/>
    <w:rsid w:val="00D02A08"/>
    <w:rsid w:val="00D02D84"/>
    <w:rsid w:val="00D0330A"/>
    <w:rsid w:val="00D033FD"/>
    <w:rsid w:val="00D0346F"/>
    <w:rsid w:val="00D03CF4"/>
    <w:rsid w:val="00D04075"/>
    <w:rsid w:val="00D049C0"/>
    <w:rsid w:val="00D0682B"/>
    <w:rsid w:val="00D07BB9"/>
    <w:rsid w:val="00D07F88"/>
    <w:rsid w:val="00D10923"/>
    <w:rsid w:val="00D11B78"/>
    <w:rsid w:val="00D13853"/>
    <w:rsid w:val="00D13D34"/>
    <w:rsid w:val="00D14455"/>
    <w:rsid w:val="00D14F93"/>
    <w:rsid w:val="00D204EC"/>
    <w:rsid w:val="00D232AC"/>
    <w:rsid w:val="00D23ABF"/>
    <w:rsid w:val="00D23AFD"/>
    <w:rsid w:val="00D23F12"/>
    <w:rsid w:val="00D25910"/>
    <w:rsid w:val="00D26544"/>
    <w:rsid w:val="00D27689"/>
    <w:rsid w:val="00D30016"/>
    <w:rsid w:val="00D31CA0"/>
    <w:rsid w:val="00D31DA9"/>
    <w:rsid w:val="00D32FC3"/>
    <w:rsid w:val="00D33406"/>
    <w:rsid w:val="00D33560"/>
    <w:rsid w:val="00D33CD8"/>
    <w:rsid w:val="00D35495"/>
    <w:rsid w:val="00D36CF7"/>
    <w:rsid w:val="00D37C9B"/>
    <w:rsid w:val="00D37FF9"/>
    <w:rsid w:val="00D41690"/>
    <w:rsid w:val="00D42306"/>
    <w:rsid w:val="00D447B8"/>
    <w:rsid w:val="00D4693F"/>
    <w:rsid w:val="00D46B1C"/>
    <w:rsid w:val="00D47363"/>
    <w:rsid w:val="00D500F8"/>
    <w:rsid w:val="00D52771"/>
    <w:rsid w:val="00D527C8"/>
    <w:rsid w:val="00D52958"/>
    <w:rsid w:val="00D52AA7"/>
    <w:rsid w:val="00D52DF7"/>
    <w:rsid w:val="00D56BBD"/>
    <w:rsid w:val="00D576FF"/>
    <w:rsid w:val="00D60A54"/>
    <w:rsid w:val="00D60CC0"/>
    <w:rsid w:val="00D62A89"/>
    <w:rsid w:val="00D6506C"/>
    <w:rsid w:val="00D666FF"/>
    <w:rsid w:val="00D67CA0"/>
    <w:rsid w:val="00D70BEF"/>
    <w:rsid w:val="00D72B7E"/>
    <w:rsid w:val="00D7368E"/>
    <w:rsid w:val="00D748EE"/>
    <w:rsid w:val="00D75308"/>
    <w:rsid w:val="00D75967"/>
    <w:rsid w:val="00D767AF"/>
    <w:rsid w:val="00D76CA7"/>
    <w:rsid w:val="00D816F5"/>
    <w:rsid w:val="00D842F7"/>
    <w:rsid w:val="00D8504F"/>
    <w:rsid w:val="00D85713"/>
    <w:rsid w:val="00D90FA5"/>
    <w:rsid w:val="00D9196E"/>
    <w:rsid w:val="00D92EBE"/>
    <w:rsid w:val="00D95EBB"/>
    <w:rsid w:val="00D965EF"/>
    <w:rsid w:val="00D96646"/>
    <w:rsid w:val="00D9693A"/>
    <w:rsid w:val="00D96A37"/>
    <w:rsid w:val="00DA0188"/>
    <w:rsid w:val="00DA0950"/>
    <w:rsid w:val="00DA0B02"/>
    <w:rsid w:val="00DA24FD"/>
    <w:rsid w:val="00DA289B"/>
    <w:rsid w:val="00DA39A5"/>
    <w:rsid w:val="00DA3EBC"/>
    <w:rsid w:val="00DA3F84"/>
    <w:rsid w:val="00DA4218"/>
    <w:rsid w:val="00DA7203"/>
    <w:rsid w:val="00DA7BF1"/>
    <w:rsid w:val="00DB0727"/>
    <w:rsid w:val="00DB0F0E"/>
    <w:rsid w:val="00DB1259"/>
    <w:rsid w:val="00DB1325"/>
    <w:rsid w:val="00DB2453"/>
    <w:rsid w:val="00DB2A23"/>
    <w:rsid w:val="00DB2A9D"/>
    <w:rsid w:val="00DC0E81"/>
    <w:rsid w:val="00DC1843"/>
    <w:rsid w:val="00DC2295"/>
    <w:rsid w:val="00DC30B0"/>
    <w:rsid w:val="00DC5578"/>
    <w:rsid w:val="00DC66EB"/>
    <w:rsid w:val="00DC786F"/>
    <w:rsid w:val="00DC7C40"/>
    <w:rsid w:val="00DD6E4B"/>
    <w:rsid w:val="00DE0027"/>
    <w:rsid w:val="00DE2C85"/>
    <w:rsid w:val="00DE2E48"/>
    <w:rsid w:val="00DE4334"/>
    <w:rsid w:val="00DE4C18"/>
    <w:rsid w:val="00DE646D"/>
    <w:rsid w:val="00DE7088"/>
    <w:rsid w:val="00DF0F0C"/>
    <w:rsid w:val="00DF18DB"/>
    <w:rsid w:val="00DF4048"/>
    <w:rsid w:val="00DF513C"/>
    <w:rsid w:val="00DF52E5"/>
    <w:rsid w:val="00DF5AE4"/>
    <w:rsid w:val="00DF606F"/>
    <w:rsid w:val="00DF6B65"/>
    <w:rsid w:val="00DF7085"/>
    <w:rsid w:val="00E00777"/>
    <w:rsid w:val="00E01552"/>
    <w:rsid w:val="00E01E0E"/>
    <w:rsid w:val="00E02A5B"/>
    <w:rsid w:val="00E03A10"/>
    <w:rsid w:val="00E04907"/>
    <w:rsid w:val="00E0518C"/>
    <w:rsid w:val="00E0524D"/>
    <w:rsid w:val="00E05459"/>
    <w:rsid w:val="00E058C7"/>
    <w:rsid w:val="00E06E4B"/>
    <w:rsid w:val="00E12469"/>
    <w:rsid w:val="00E13CCC"/>
    <w:rsid w:val="00E14DA5"/>
    <w:rsid w:val="00E14DBD"/>
    <w:rsid w:val="00E151A4"/>
    <w:rsid w:val="00E1565F"/>
    <w:rsid w:val="00E20A7D"/>
    <w:rsid w:val="00E20F10"/>
    <w:rsid w:val="00E21015"/>
    <w:rsid w:val="00E2112E"/>
    <w:rsid w:val="00E21B3A"/>
    <w:rsid w:val="00E23F55"/>
    <w:rsid w:val="00E27C25"/>
    <w:rsid w:val="00E33183"/>
    <w:rsid w:val="00E3377E"/>
    <w:rsid w:val="00E337DB"/>
    <w:rsid w:val="00E339A9"/>
    <w:rsid w:val="00E34BEB"/>
    <w:rsid w:val="00E3721C"/>
    <w:rsid w:val="00E37AE5"/>
    <w:rsid w:val="00E37DB6"/>
    <w:rsid w:val="00E40EF9"/>
    <w:rsid w:val="00E41B5D"/>
    <w:rsid w:val="00E41F69"/>
    <w:rsid w:val="00E42263"/>
    <w:rsid w:val="00E435ED"/>
    <w:rsid w:val="00E43D7A"/>
    <w:rsid w:val="00E458A7"/>
    <w:rsid w:val="00E47FEF"/>
    <w:rsid w:val="00E504A3"/>
    <w:rsid w:val="00E55385"/>
    <w:rsid w:val="00E556DA"/>
    <w:rsid w:val="00E604A5"/>
    <w:rsid w:val="00E61339"/>
    <w:rsid w:val="00E61B83"/>
    <w:rsid w:val="00E62776"/>
    <w:rsid w:val="00E64A36"/>
    <w:rsid w:val="00E64DE8"/>
    <w:rsid w:val="00E652BD"/>
    <w:rsid w:val="00E6687F"/>
    <w:rsid w:val="00E708F9"/>
    <w:rsid w:val="00E712DF"/>
    <w:rsid w:val="00E73CF3"/>
    <w:rsid w:val="00E74547"/>
    <w:rsid w:val="00E75065"/>
    <w:rsid w:val="00E7511B"/>
    <w:rsid w:val="00E75C83"/>
    <w:rsid w:val="00E802BC"/>
    <w:rsid w:val="00E80E31"/>
    <w:rsid w:val="00E81D7E"/>
    <w:rsid w:val="00E8292D"/>
    <w:rsid w:val="00E83AD6"/>
    <w:rsid w:val="00E84A07"/>
    <w:rsid w:val="00E91421"/>
    <w:rsid w:val="00E92030"/>
    <w:rsid w:val="00E96BC1"/>
    <w:rsid w:val="00E978CB"/>
    <w:rsid w:val="00EA477B"/>
    <w:rsid w:val="00EA57C8"/>
    <w:rsid w:val="00EA76DF"/>
    <w:rsid w:val="00EB0E9E"/>
    <w:rsid w:val="00EB1A13"/>
    <w:rsid w:val="00EB1E66"/>
    <w:rsid w:val="00EB2A27"/>
    <w:rsid w:val="00EB2C1C"/>
    <w:rsid w:val="00EB5BF9"/>
    <w:rsid w:val="00EB7E44"/>
    <w:rsid w:val="00EB7FD1"/>
    <w:rsid w:val="00EC0812"/>
    <w:rsid w:val="00EC18F6"/>
    <w:rsid w:val="00EC1C06"/>
    <w:rsid w:val="00EC24FB"/>
    <w:rsid w:val="00EC3043"/>
    <w:rsid w:val="00EC30F8"/>
    <w:rsid w:val="00EC650E"/>
    <w:rsid w:val="00ED058D"/>
    <w:rsid w:val="00ED18F0"/>
    <w:rsid w:val="00ED31FD"/>
    <w:rsid w:val="00ED55DD"/>
    <w:rsid w:val="00ED5B2E"/>
    <w:rsid w:val="00ED60A7"/>
    <w:rsid w:val="00EE1EC5"/>
    <w:rsid w:val="00EE69A4"/>
    <w:rsid w:val="00EE6AFA"/>
    <w:rsid w:val="00EE6B72"/>
    <w:rsid w:val="00EF0928"/>
    <w:rsid w:val="00EF2C34"/>
    <w:rsid w:val="00EF3C98"/>
    <w:rsid w:val="00EF3E60"/>
    <w:rsid w:val="00EF4CA5"/>
    <w:rsid w:val="00EF523B"/>
    <w:rsid w:val="00EF5EBE"/>
    <w:rsid w:val="00EF7AF4"/>
    <w:rsid w:val="00EF7EEC"/>
    <w:rsid w:val="00F019D2"/>
    <w:rsid w:val="00F0361F"/>
    <w:rsid w:val="00F0379B"/>
    <w:rsid w:val="00F07018"/>
    <w:rsid w:val="00F07A0D"/>
    <w:rsid w:val="00F07E88"/>
    <w:rsid w:val="00F11798"/>
    <w:rsid w:val="00F11CE1"/>
    <w:rsid w:val="00F138B2"/>
    <w:rsid w:val="00F14283"/>
    <w:rsid w:val="00F155BF"/>
    <w:rsid w:val="00F16263"/>
    <w:rsid w:val="00F1690F"/>
    <w:rsid w:val="00F212A7"/>
    <w:rsid w:val="00F22D31"/>
    <w:rsid w:val="00F27265"/>
    <w:rsid w:val="00F2771A"/>
    <w:rsid w:val="00F30030"/>
    <w:rsid w:val="00F30D9B"/>
    <w:rsid w:val="00F31F5E"/>
    <w:rsid w:val="00F3217E"/>
    <w:rsid w:val="00F32B47"/>
    <w:rsid w:val="00F3334F"/>
    <w:rsid w:val="00F4075C"/>
    <w:rsid w:val="00F40832"/>
    <w:rsid w:val="00F42A5D"/>
    <w:rsid w:val="00F43144"/>
    <w:rsid w:val="00F437FA"/>
    <w:rsid w:val="00F4609E"/>
    <w:rsid w:val="00F468A4"/>
    <w:rsid w:val="00F50950"/>
    <w:rsid w:val="00F51175"/>
    <w:rsid w:val="00F51E35"/>
    <w:rsid w:val="00F55780"/>
    <w:rsid w:val="00F600C1"/>
    <w:rsid w:val="00F64941"/>
    <w:rsid w:val="00F64FD5"/>
    <w:rsid w:val="00F67912"/>
    <w:rsid w:val="00F7225B"/>
    <w:rsid w:val="00F7307D"/>
    <w:rsid w:val="00F7672E"/>
    <w:rsid w:val="00F77565"/>
    <w:rsid w:val="00F81A38"/>
    <w:rsid w:val="00F82AAB"/>
    <w:rsid w:val="00F834A8"/>
    <w:rsid w:val="00F84B93"/>
    <w:rsid w:val="00F879B8"/>
    <w:rsid w:val="00F92011"/>
    <w:rsid w:val="00F92616"/>
    <w:rsid w:val="00F93899"/>
    <w:rsid w:val="00F955A3"/>
    <w:rsid w:val="00F95BC5"/>
    <w:rsid w:val="00F95EE0"/>
    <w:rsid w:val="00F97507"/>
    <w:rsid w:val="00FA332C"/>
    <w:rsid w:val="00FA3B97"/>
    <w:rsid w:val="00FA4F71"/>
    <w:rsid w:val="00FA53C2"/>
    <w:rsid w:val="00FB0526"/>
    <w:rsid w:val="00FB0C7F"/>
    <w:rsid w:val="00FB10DA"/>
    <w:rsid w:val="00FB1A54"/>
    <w:rsid w:val="00FB2CD7"/>
    <w:rsid w:val="00FB4BEF"/>
    <w:rsid w:val="00FB729F"/>
    <w:rsid w:val="00FB7423"/>
    <w:rsid w:val="00FB76E7"/>
    <w:rsid w:val="00FB7700"/>
    <w:rsid w:val="00FC0DEF"/>
    <w:rsid w:val="00FC0F1C"/>
    <w:rsid w:val="00FC27AD"/>
    <w:rsid w:val="00FC36A0"/>
    <w:rsid w:val="00FC5269"/>
    <w:rsid w:val="00FC52FA"/>
    <w:rsid w:val="00FC5EC4"/>
    <w:rsid w:val="00FC60F8"/>
    <w:rsid w:val="00FC61D1"/>
    <w:rsid w:val="00FD1625"/>
    <w:rsid w:val="00FD327A"/>
    <w:rsid w:val="00FD41B4"/>
    <w:rsid w:val="00FD6EC9"/>
    <w:rsid w:val="00FD7F71"/>
    <w:rsid w:val="00FE03BE"/>
    <w:rsid w:val="00FE05C6"/>
    <w:rsid w:val="00FE54CC"/>
    <w:rsid w:val="00FE5C70"/>
    <w:rsid w:val="00FE7634"/>
    <w:rsid w:val="00FE7976"/>
    <w:rsid w:val="00FF151B"/>
    <w:rsid w:val="00FF1ED4"/>
    <w:rsid w:val="00FF3534"/>
    <w:rsid w:val="00FF7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page number" w:uiPriority="0"/>
    <w:lsdException w:name="List 2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1914B1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F138B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link w:val="a3"/>
    <w:uiPriority w:val="99"/>
    <w:rsid w:val="00F138B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rsid w:val="00F138B2"/>
  </w:style>
  <w:style w:type="character" w:customStyle="1" w:styleId="10">
    <w:name w:val="Заголовок 1 Знак"/>
    <w:basedOn w:val="a0"/>
    <w:link w:val="1"/>
    <w:rsid w:val="001914B1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1914B1"/>
  </w:style>
  <w:style w:type="paragraph" w:styleId="a6">
    <w:name w:val="Normal (Web)"/>
    <w:basedOn w:val="a"/>
    <w:unhideWhenUsed/>
    <w:rsid w:val="001914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note text"/>
    <w:basedOn w:val="a"/>
    <w:link w:val="a8"/>
    <w:semiHidden/>
    <w:unhideWhenUsed/>
    <w:rsid w:val="001914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Текст сноски Знак"/>
    <w:basedOn w:val="a0"/>
    <w:link w:val="a7"/>
    <w:semiHidden/>
    <w:rsid w:val="001914B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List 2"/>
    <w:basedOn w:val="a"/>
    <w:unhideWhenUsed/>
    <w:rsid w:val="001914B1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footnote reference"/>
    <w:basedOn w:val="a0"/>
    <w:semiHidden/>
    <w:unhideWhenUsed/>
    <w:rsid w:val="001914B1"/>
    <w:rPr>
      <w:vertAlign w:val="superscript"/>
    </w:rPr>
  </w:style>
  <w:style w:type="paragraph" w:styleId="aa">
    <w:name w:val="Document Map"/>
    <w:basedOn w:val="a"/>
    <w:link w:val="ab"/>
    <w:semiHidden/>
    <w:unhideWhenUsed/>
    <w:rsid w:val="001914B1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b">
    <w:name w:val="Схема документа Знак"/>
    <w:basedOn w:val="a0"/>
    <w:link w:val="aa"/>
    <w:semiHidden/>
    <w:rsid w:val="001914B1"/>
    <w:rPr>
      <w:rFonts w:ascii="Tahoma" w:eastAsia="Times New Roman" w:hAnsi="Tahoma" w:cs="Tahoma"/>
      <w:sz w:val="16"/>
      <w:szCs w:val="16"/>
      <w:lang w:eastAsia="ru-RU"/>
    </w:rPr>
  </w:style>
  <w:style w:type="table" w:styleId="ac">
    <w:name w:val="Table Grid"/>
    <w:basedOn w:val="a1"/>
    <w:uiPriority w:val="39"/>
    <w:rsid w:val="001914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List Paragraph"/>
    <w:basedOn w:val="a"/>
    <w:uiPriority w:val="1"/>
    <w:qFormat/>
    <w:rsid w:val="001914B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header"/>
    <w:basedOn w:val="a"/>
    <w:link w:val="af"/>
    <w:uiPriority w:val="99"/>
    <w:unhideWhenUsed/>
    <w:rsid w:val="001914B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Верхний колонтитул Знак"/>
    <w:basedOn w:val="a0"/>
    <w:link w:val="ae"/>
    <w:uiPriority w:val="99"/>
    <w:rsid w:val="001914B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Balloon Text"/>
    <w:basedOn w:val="a"/>
    <w:link w:val="af1"/>
    <w:uiPriority w:val="99"/>
    <w:semiHidden/>
    <w:unhideWhenUsed/>
    <w:rsid w:val="001914B1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1">
    <w:name w:val="Текст выноски Знак"/>
    <w:basedOn w:val="a0"/>
    <w:link w:val="af0"/>
    <w:uiPriority w:val="99"/>
    <w:semiHidden/>
    <w:rsid w:val="001914B1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1914B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Default">
    <w:name w:val="Default"/>
    <w:rsid w:val="001914B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f2">
    <w:name w:val="Основной текст_"/>
    <w:link w:val="12"/>
    <w:rsid w:val="001914B1"/>
    <w:rPr>
      <w:rFonts w:ascii="Times New Roman" w:hAnsi="Times New Roman" w:cs="Times New Roman"/>
      <w:sz w:val="27"/>
      <w:szCs w:val="27"/>
      <w:shd w:val="clear" w:color="auto" w:fill="FFFFFF"/>
    </w:rPr>
  </w:style>
  <w:style w:type="character" w:customStyle="1" w:styleId="9pt">
    <w:name w:val="Основной текст + 9 pt"/>
    <w:rsid w:val="001914B1"/>
    <w:rPr>
      <w:rFonts w:ascii="Times New Roman" w:eastAsia="Times New Roman" w:hAnsi="Times New Roman" w:cs="Times New Roman"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paragraph" w:customStyle="1" w:styleId="12">
    <w:name w:val="Основной текст1"/>
    <w:basedOn w:val="a"/>
    <w:link w:val="af2"/>
    <w:rsid w:val="001914B1"/>
    <w:pPr>
      <w:widowControl w:val="0"/>
      <w:shd w:val="clear" w:color="auto" w:fill="FFFFFF"/>
      <w:spacing w:after="0" w:line="240" w:lineRule="auto"/>
    </w:pPr>
    <w:rPr>
      <w:rFonts w:ascii="Times New Roman" w:hAnsi="Times New Roman" w:cs="Times New Roman"/>
      <w:sz w:val="27"/>
      <w:szCs w:val="27"/>
    </w:rPr>
  </w:style>
  <w:style w:type="paragraph" w:customStyle="1" w:styleId="c4">
    <w:name w:val="c4"/>
    <w:basedOn w:val="a"/>
    <w:rsid w:val="008D1D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8D1D31"/>
  </w:style>
  <w:style w:type="paragraph" w:customStyle="1" w:styleId="c5">
    <w:name w:val="c5"/>
    <w:basedOn w:val="a"/>
    <w:rsid w:val="008D1D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BD7D7C"/>
  </w:style>
  <w:style w:type="character" w:customStyle="1" w:styleId="c8">
    <w:name w:val="c8"/>
    <w:basedOn w:val="a0"/>
    <w:rsid w:val="00BD7D7C"/>
  </w:style>
  <w:style w:type="paragraph" w:styleId="af3">
    <w:name w:val="No Spacing"/>
    <w:uiPriority w:val="99"/>
    <w:qFormat/>
    <w:rsid w:val="00BD7D7C"/>
    <w:pPr>
      <w:spacing w:after="0" w:line="240" w:lineRule="auto"/>
    </w:pPr>
    <w:rPr>
      <w:rFonts w:eastAsiaTheme="minorEastAsia"/>
      <w:lang w:eastAsia="ru-RU"/>
    </w:rPr>
  </w:style>
  <w:style w:type="table" w:customStyle="1" w:styleId="13">
    <w:name w:val="Сетка таблицы1"/>
    <w:basedOn w:val="a1"/>
    <w:next w:val="ac"/>
    <w:uiPriority w:val="59"/>
    <w:rsid w:val="00BD7D7C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7">
    <w:name w:val="c7"/>
    <w:basedOn w:val="a"/>
    <w:rsid w:val="00D02D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D02D84"/>
  </w:style>
  <w:style w:type="paragraph" w:customStyle="1" w:styleId="c14">
    <w:name w:val="c14"/>
    <w:basedOn w:val="a"/>
    <w:rsid w:val="00D02D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D02D84"/>
  </w:style>
  <w:style w:type="paragraph" w:customStyle="1" w:styleId="c15">
    <w:name w:val="c15"/>
    <w:basedOn w:val="a"/>
    <w:rsid w:val="00D02D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4">
    <w:name w:val="Hyperlink"/>
    <w:basedOn w:val="a0"/>
    <w:uiPriority w:val="99"/>
    <w:unhideWhenUsed/>
    <w:rsid w:val="0062597B"/>
    <w:rPr>
      <w:color w:val="0000FF" w:themeColor="hyperlink"/>
      <w:u w:val="single"/>
    </w:rPr>
  </w:style>
  <w:style w:type="paragraph" w:styleId="af5">
    <w:name w:val="Body Text"/>
    <w:basedOn w:val="a"/>
    <w:link w:val="af6"/>
    <w:uiPriority w:val="1"/>
    <w:qFormat/>
    <w:rsid w:val="00B62197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f6">
    <w:name w:val="Основной текст Знак"/>
    <w:basedOn w:val="a0"/>
    <w:link w:val="af5"/>
    <w:uiPriority w:val="1"/>
    <w:rsid w:val="00B62197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TableParagraph">
    <w:name w:val="Table Paragraph"/>
    <w:basedOn w:val="a"/>
    <w:uiPriority w:val="1"/>
    <w:qFormat/>
    <w:rsid w:val="00565EB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 w:bidi="en-US"/>
    </w:rPr>
  </w:style>
  <w:style w:type="paragraph" w:customStyle="1" w:styleId="s1">
    <w:name w:val="s_1"/>
    <w:basedOn w:val="a"/>
    <w:uiPriority w:val="99"/>
    <w:rsid w:val="00565E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7">
    <w:name w:val="annotation reference"/>
    <w:basedOn w:val="a0"/>
    <w:uiPriority w:val="99"/>
    <w:semiHidden/>
    <w:unhideWhenUsed/>
    <w:rsid w:val="00565EBC"/>
    <w:rPr>
      <w:sz w:val="16"/>
      <w:szCs w:val="16"/>
    </w:rPr>
  </w:style>
  <w:style w:type="paragraph" w:styleId="af8">
    <w:name w:val="annotation text"/>
    <w:basedOn w:val="a"/>
    <w:link w:val="af9"/>
    <w:uiPriority w:val="99"/>
    <w:semiHidden/>
    <w:unhideWhenUsed/>
    <w:rsid w:val="00565EBC"/>
    <w:pPr>
      <w:spacing w:after="160" w:line="240" w:lineRule="auto"/>
    </w:pPr>
    <w:rPr>
      <w:sz w:val="20"/>
      <w:szCs w:val="20"/>
    </w:rPr>
  </w:style>
  <w:style w:type="character" w:customStyle="1" w:styleId="af9">
    <w:name w:val="Текст примечания Знак"/>
    <w:basedOn w:val="a0"/>
    <w:link w:val="af8"/>
    <w:uiPriority w:val="99"/>
    <w:semiHidden/>
    <w:rsid w:val="00565EBC"/>
    <w:rPr>
      <w:sz w:val="20"/>
      <w:szCs w:val="20"/>
    </w:rPr>
  </w:style>
  <w:style w:type="paragraph" w:styleId="afa">
    <w:name w:val="annotation subject"/>
    <w:basedOn w:val="af8"/>
    <w:next w:val="af8"/>
    <w:link w:val="afb"/>
    <w:uiPriority w:val="99"/>
    <w:semiHidden/>
    <w:unhideWhenUsed/>
    <w:rsid w:val="00565EBC"/>
    <w:rPr>
      <w:b/>
      <w:bCs/>
    </w:rPr>
  </w:style>
  <w:style w:type="character" w:customStyle="1" w:styleId="afb">
    <w:name w:val="Тема примечания Знак"/>
    <w:basedOn w:val="af9"/>
    <w:link w:val="afa"/>
    <w:uiPriority w:val="99"/>
    <w:semiHidden/>
    <w:rsid w:val="00565EBC"/>
    <w:rPr>
      <w:b/>
      <w:bCs/>
      <w:sz w:val="20"/>
      <w:szCs w:val="20"/>
    </w:rPr>
  </w:style>
  <w:style w:type="character" w:customStyle="1" w:styleId="5">
    <w:name w:val="Основной текст (5)_"/>
    <w:link w:val="50"/>
    <w:rsid w:val="00AF77A4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AF77A4"/>
    <w:pPr>
      <w:shd w:val="clear" w:color="auto" w:fill="FFFFFF"/>
      <w:spacing w:before="3660" w:after="0" w:line="408" w:lineRule="exact"/>
      <w:ind w:hanging="320"/>
      <w:jc w:val="center"/>
    </w:pPr>
    <w:rPr>
      <w:rFonts w:ascii="Times New Roman" w:eastAsia="Times New Roman" w:hAnsi="Times New Roman" w:cs="Times New Roman"/>
      <w:sz w:val="23"/>
      <w:szCs w:val="2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page number" w:uiPriority="0"/>
    <w:lsdException w:name="List 2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1914B1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F138B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link w:val="a3"/>
    <w:uiPriority w:val="99"/>
    <w:rsid w:val="00F138B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rsid w:val="00F138B2"/>
  </w:style>
  <w:style w:type="character" w:customStyle="1" w:styleId="10">
    <w:name w:val="Заголовок 1 Знак"/>
    <w:basedOn w:val="a0"/>
    <w:link w:val="1"/>
    <w:rsid w:val="001914B1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1914B1"/>
  </w:style>
  <w:style w:type="paragraph" w:styleId="a6">
    <w:name w:val="Normal (Web)"/>
    <w:basedOn w:val="a"/>
    <w:unhideWhenUsed/>
    <w:rsid w:val="001914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note text"/>
    <w:basedOn w:val="a"/>
    <w:link w:val="a8"/>
    <w:semiHidden/>
    <w:unhideWhenUsed/>
    <w:rsid w:val="001914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Текст сноски Знак"/>
    <w:basedOn w:val="a0"/>
    <w:link w:val="a7"/>
    <w:semiHidden/>
    <w:rsid w:val="001914B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List 2"/>
    <w:basedOn w:val="a"/>
    <w:unhideWhenUsed/>
    <w:rsid w:val="001914B1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footnote reference"/>
    <w:basedOn w:val="a0"/>
    <w:semiHidden/>
    <w:unhideWhenUsed/>
    <w:rsid w:val="001914B1"/>
    <w:rPr>
      <w:vertAlign w:val="superscript"/>
    </w:rPr>
  </w:style>
  <w:style w:type="paragraph" w:styleId="aa">
    <w:name w:val="Document Map"/>
    <w:basedOn w:val="a"/>
    <w:link w:val="ab"/>
    <w:semiHidden/>
    <w:unhideWhenUsed/>
    <w:rsid w:val="001914B1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b">
    <w:name w:val="Схема документа Знак"/>
    <w:basedOn w:val="a0"/>
    <w:link w:val="aa"/>
    <w:semiHidden/>
    <w:rsid w:val="001914B1"/>
    <w:rPr>
      <w:rFonts w:ascii="Tahoma" w:eastAsia="Times New Roman" w:hAnsi="Tahoma" w:cs="Tahoma"/>
      <w:sz w:val="16"/>
      <w:szCs w:val="16"/>
      <w:lang w:eastAsia="ru-RU"/>
    </w:rPr>
  </w:style>
  <w:style w:type="table" w:styleId="ac">
    <w:name w:val="Table Grid"/>
    <w:basedOn w:val="a1"/>
    <w:uiPriority w:val="39"/>
    <w:rsid w:val="001914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List Paragraph"/>
    <w:basedOn w:val="a"/>
    <w:uiPriority w:val="1"/>
    <w:qFormat/>
    <w:rsid w:val="001914B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header"/>
    <w:basedOn w:val="a"/>
    <w:link w:val="af"/>
    <w:uiPriority w:val="99"/>
    <w:unhideWhenUsed/>
    <w:rsid w:val="001914B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Верхний колонтитул Знак"/>
    <w:basedOn w:val="a0"/>
    <w:link w:val="ae"/>
    <w:uiPriority w:val="99"/>
    <w:rsid w:val="001914B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Balloon Text"/>
    <w:basedOn w:val="a"/>
    <w:link w:val="af1"/>
    <w:uiPriority w:val="99"/>
    <w:semiHidden/>
    <w:unhideWhenUsed/>
    <w:rsid w:val="001914B1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1">
    <w:name w:val="Текст выноски Знак"/>
    <w:basedOn w:val="a0"/>
    <w:link w:val="af0"/>
    <w:uiPriority w:val="99"/>
    <w:semiHidden/>
    <w:rsid w:val="001914B1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1914B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Default">
    <w:name w:val="Default"/>
    <w:rsid w:val="001914B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f2">
    <w:name w:val="Основной текст_"/>
    <w:link w:val="12"/>
    <w:rsid w:val="001914B1"/>
    <w:rPr>
      <w:rFonts w:ascii="Times New Roman" w:hAnsi="Times New Roman" w:cs="Times New Roman"/>
      <w:sz w:val="27"/>
      <w:szCs w:val="27"/>
      <w:shd w:val="clear" w:color="auto" w:fill="FFFFFF"/>
    </w:rPr>
  </w:style>
  <w:style w:type="character" w:customStyle="1" w:styleId="9pt">
    <w:name w:val="Основной текст + 9 pt"/>
    <w:rsid w:val="001914B1"/>
    <w:rPr>
      <w:rFonts w:ascii="Times New Roman" w:eastAsia="Times New Roman" w:hAnsi="Times New Roman" w:cs="Times New Roman"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paragraph" w:customStyle="1" w:styleId="12">
    <w:name w:val="Основной текст1"/>
    <w:basedOn w:val="a"/>
    <w:link w:val="af2"/>
    <w:rsid w:val="001914B1"/>
    <w:pPr>
      <w:widowControl w:val="0"/>
      <w:shd w:val="clear" w:color="auto" w:fill="FFFFFF"/>
      <w:spacing w:after="0" w:line="240" w:lineRule="auto"/>
    </w:pPr>
    <w:rPr>
      <w:rFonts w:ascii="Times New Roman" w:hAnsi="Times New Roman" w:cs="Times New Roman"/>
      <w:sz w:val="27"/>
      <w:szCs w:val="27"/>
    </w:rPr>
  </w:style>
  <w:style w:type="paragraph" w:customStyle="1" w:styleId="c4">
    <w:name w:val="c4"/>
    <w:basedOn w:val="a"/>
    <w:rsid w:val="008D1D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8D1D31"/>
  </w:style>
  <w:style w:type="paragraph" w:customStyle="1" w:styleId="c5">
    <w:name w:val="c5"/>
    <w:basedOn w:val="a"/>
    <w:rsid w:val="008D1D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BD7D7C"/>
  </w:style>
  <w:style w:type="character" w:customStyle="1" w:styleId="c8">
    <w:name w:val="c8"/>
    <w:basedOn w:val="a0"/>
    <w:rsid w:val="00BD7D7C"/>
  </w:style>
  <w:style w:type="paragraph" w:styleId="af3">
    <w:name w:val="No Spacing"/>
    <w:uiPriority w:val="99"/>
    <w:qFormat/>
    <w:rsid w:val="00BD7D7C"/>
    <w:pPr>
      <w:spacing w:after="0" w:line="240" w:lineRule="auto"/>
    </w:pPr>
    <w:rPr>
      <w:rFonts w:eastAsiaTheme="minorEastAsia"/>
      <w:lang w:eastAsia="ru-RU"/>
    </w:rPr>
  </w:style>
  <w:style w:type="table" w:customStyle="1" w:styleId="13">
    <w:name w:val="Сетка таблицы1"/>
    <w:basedOn w:val="a1"/>
    <w:next w:val="ac"/>
    <w:uiPriority w:val="59"/>
    <w:rsid w:val="00BD7D7C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7">
    <w:name w:val="c7"/>
    <w:basedOn w:val="a"/>
    <w:rsid w:val="00D02D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D02D84"/>
  </w:style>
  <w:style w:type="paragraph" w:customStyle="1" w:styleId="c14">
    <w:name w:val="c14"/>
    <w:basedOn w:val="a"/>
    <w:rsid w:val="00D02D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D02D84"/>
  </w:style>
  <w:style w:type="paragraph" w:customStyle="1" w:styleId="c15">
    <w:name w:val="c15"/>
    <w:basedOn w:val="a"/>
    <w:rsid w:val="00D02D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4">
    <w:name w:val="Hyperlink"/>
    <w:basedOn w:val="a0"/>
    <w:uiPriority w:val="99"/>
    <w:unhideWhenUsed/>
    <w:rsid w:val="0062597B"/>
    <w:rPr>
      <w:color w:val="0000FF" w:themeColor="hyperlink"/>
      <w:u w:val="single"/>
    </w:rPr>
  </w:style>
  <w:style w:type="paragraph" w:styleId="af5">
    <w:name w:val="Body Text"/>
    <w:basedOn w:val="a"/>
    <w:link w:val="af6"/>
    <w:uiPriority w:val="1"/>
    <w:qFormat/>
    <w:rsid w:val="00B62197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f6">
    <w:name w:val="Основной текст Знак"/>
    <w:basedOn w:val="a0"/>
    <w:link w:val="af5"/>
    <w:uiPriority w:val="1"/>
    <w:rsid w:val="00B62197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TableParagraph">
    <w:name w:val="Table Paragraph"/>
    <w:basedOn w:val="a"/>
    <w:uiPriority w:val="1"/>
    <w:qFormat/>
    <w:rsid w:val="00565EB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 w:bidi="en-US"/>
    </w:rPr>
  </w:style>
  <w:style w:type="paragraph" w:customStyle="1" w:styleId="s1">
    <w:name w:val="s_1"/>
    <w:basedOn w:val="a"/>
    <w:uiPriority w:val="99"/>
    <w:rsid w:val="00565E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7">
    <w:name w:val="annotation reference"/>
    <w:basedOn w:val="a0"/>
    <w:uiPriority w:val="99"/>
    <w:semiHidden/>
    <w:unhideWhenUsed/>
    <w:rsid w:val="00565EBC"/>
    <w:rPr>
      <w:sz w:val="16"/>
      <w:szCs w:val="16"/>
    </w:rPr>
  </w:style>
  <w:style w:type="paragraph" w:styleId="af8">
    <w:name w:val="annotation text"/>
    <w:basedOn w:val="a"/>
    <w:link w:val="af9"/>
    <w:uiPriority w:val="99"/>
    <w:semiHidden/>
    <w:unhideWhenUsed/>
    <w:rsid w:val="00565EBC"/>
    <w:pPr>
      <w:spacing w:after="160" w:line="240" w:lineRule="auto"/>
    </w:pPr>
    <w:rPr>
      <w:sz w:val="20"/>
      <w:szCs w:val="20"/>
    </w:rPr>
  </w:style>
  <w:style w:type="character" w:customStyle="1" w:styleId="af9">
    <w:name w:val="Текст примечания Знак"/>
    <w:basedOn w:val="a0"/>
    <w:link w:val="af8"/>
    <w:uiPriority w:val="99"/>
    <w:semiHidden/>
    <w:rsid w:val="00565EBC"/>
    <w:rPr>
      <w:sz w:val="20"/>
      <w:szCs w:val="20"/>
    </w:rPr>
  </w:style>
  <w:style w:type="paragraph" w:styleId="afa">
    <w:name w:val="annotation subject"/>
    <w:basedOn w:val="af8"/>
    <w:next w:val="af8"/>
    <w:link w:val="afb"/>
    <w:uiPriority w:val="99"/>
    <w:semiHidden/>
    <w:unhideWhenUsed/>
    <w:rsid w:val="00565EBC"/>
    <w:rPr>
      <w:b/>
      <w:bCs/>
    </w:rPr>
  </w:style>
  <w:style w:type="character" w:customStyle="1" w:styleId="afb">
    <w:name w:val="Тема примечания Знак"/>
    <w:basedOn w:val="af9"/>
    <w:link w:val="afa"/>
    <w:uiPriority w:val="99"/>
    <w:semiHidden/>
    <w:rsid w:val="00565EBC"/>
    <w:rPr>
      <w:b/>
      <w:bCs/>
      <w:sz w:val="20"/>
      <w:szCs w:val="20"/>
    </w:rPr>
  </w:style>
  <w:style w:type="character" w:customStyle="1" w:styleId="5">
    <w:name w:val="Основной текст (5)_"/>
    <w:link w:val="50"/>
    <w:rsid w:val="00AF77A4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AF77A4"/>
    <w:pPr>
      <w:shd w:val="clear" w:color="auto" w:fill="FFFFFF"/>
      <w:spacing w:before="3660" w:after="0" w:line="408" w:lineRule="exact"/>
      <w:ind w:hanging="320"/>
      <w:jc w:val="center"/>
    </w:pPr>
    <w:rPr>
      <w:rFonts w:ascii="Times New Roman" w:eastAsia="Times New Roman" w:hAnsi="Times New Roman" w:cs="Times New Roman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246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base.garant.ru/1305770/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://base.garant.ru/10105643/1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1826C8-D5F1-4D90-8417-F5DA7D3057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903</TotalTime>
  <Pages>19</Pages>
  <Words>3640</Words>
  <Characters>20754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I</cp:lastModifiedBy>
  <cp:revision>68</cp:revision>
  <cp:lastPrinted>2020-06-27T10:26:00Z</cp:lastPrinted>
  <dcterms:created xsi:type="dcterms:W3CDTF">2018-04-03T09:36:00Z</dcterms:created>
  <dcterms:modified xsi:type="dcterms:W3CDTF">2024-12-12T11:51:00Z</dcterms:modified>
</cp:coreProperties>
</file>